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8" w:type="dxa"/>
        <w:tblLook w:val="01E0" w:firstRow="1" w:lastRow="1" w:firstColumn="1" w:lastColumn="1" w:noHBand="0" w:noVBand="0"/>
      </w:tblPr>
      <w:tblGrid>
        <w:gridCol w:w="4503"/>
        <w:gridCol w:w="4735"/>
      </w:tblGrid>
      <w:tr w:rsidR="000A6FA9" w:rsidRPr="00995545" w:rsidTr="000C5ECF">
        <w:tc>
          <w:tcPr>
            <w:tcW w:w="4503" w:type="dxa"/>
          </w:tcPr>
          <w:p w:rsidR="000A6FA9" w:rsidRPr="000C5ECF" w:rsidRDefault="000A6FA9" w:rsidP="000C5ECF">
            <w:pPr>
              <w:spacing w:line="276" w:lineRule="auto"/>
              <w:jc w:val="center"/>
              <w:rPr>
                <w:rFonts w:ascii="Times New Roman" w:hAnsi="Times New Roman"/>
              </w:rPr>
            </w:pPr>
            <w:r w:rsidRPr="000C5ECF">
              <w:rPr>
                <w:rFonts w:ascii="Times New Roman" w:hAnsi="Times New Roman"/>
              </w:rPr>
              <w:t>TỈNH</w:t>
            </w:r>
            <w:r w:rsidR="000C5ECF" w:rsidRPr="000C5ECF">
              <w:rPr>
                <w:rFonts w:ascii="Times New Roman" w:hAnsi="Times New Roman"/>
              </w:rPr>
              <w:t xml:space="preserve"> ĐOÀN</w:t>
            </w:r>
            <w:r w:rsidRPr="000C5ECF">
              <w:rPr>
                <w:rFonts w:ascii="Times New Roman" w:hAnsi="Times New Roman"/>
              </w:rPr>
              <w:t xml:space="preserve"> THANH HÓA</w:t>
            </w:r>
          </w:p>
          <w:p w:rsidR="000C5ECF" w:rsidRPr="00995545" w:rsidRDefault="000C5ECF" w:rsidP="00995545">
            <w:pPr>
              <w:spacing w:line="276" w:lineRule="auto"/>
              <w:rPr>
                <w:rFonts w:ascii="Times New Roman" w:hAnsi="Times New Roman"/>
                <w:b/>
              </w:rPr>
            </w:pPr>
            <w:r w:rsidRPr="00995545">
              <w:rPr>
                <w:rFonts w:ascii="Times New Roman" w:hAnsi="Times New Roman"/>
                <w:b/>
              </w:rPr>
              <w:t>BCH ĐOÀN</w:t>
            </w:r>
            <w:r>
              <w:rPr>
                <w:rFonts w:ascii="Times New Roman" w:hAnsi="Times New Roman"/>
                <w:b/>
              </w:rPr>
              <w:t xml:space="preserve"> HUYỆN CẨM THỦY</w:t>
            </w:r>
          </w:p>
          <w:p w:rsidR="000A6FA9" w:rsidRPr="00995545" w:rsidRDefault="000A6FA9" w:rsidP="00995545">
            <w:pPr>
              <w:spacing w:line="276" w:lineRule="auto"/>
              <w:jc w:val="center"/>
              <w:rPr>
                <w:rFonts w:ascii="Times New Roman" w:hAnsi="Times New Roman"/>
              </w:rPr>
            </w:pPr>
            <w:r w:rsidRPr="00995545">
              <w:rPr>
                <w:rFonts w:ascii="Times New Roman" w:hAnsi="Times New Roman"/>
              </w:rPr>
              <w:t>***</w:t>
            </w:r>
          </w:p>
          <w:p w:rsidR="000A6FA9" w:rsidRPr="00995545" w:rsidRDefault="000A6FA9" w:rsidP="00272F1B">
            <w:pPr>
              <w:spacing w:line="276" w:lineRule="auto"/>
              <w:jc w:val="center"/>
              <w:rPr>
                <w:rFonts w:ascii="Times New Roman" w:hAnsi="Times New Roman"/>
              </w:rPr>
            </w:pPr>
            <w:r w:rsidRPr="00995545">
              <w:rPr>
                <w:rFonts w:ascii="Times New Roman" w:hAnsi="Times New Roman"/>
              </w:rPr>
              <w:t xml:space="preserve">Số: </w:t>
            </w:r>
            <w:r w:rsidR="00272F1B">
              <w:rPr>
                <w:rFonts w:ascii="Times New Roman" w:hAnsi="Times New Roman"/>
              </w:rPr>
              <w:t>2</w:t>
            </w:r>
            <w:r>
              <w:rPr>
                <w:rFonts w:ascii="Times New Roman" w:hAnsi="Times New Roman"/>
              </w:rPr>
              <w:t>7</w:t>
            </w:r>
            <w:r w:rsidR="00272F1B">
              <w:rPr>
                <w:rFonts w:ascii="Times New Roman" w:hAnsi="Times New Roman"/>
              </w:rPr>
              <w:t xml:space="preserve"> - HD/ĐTN</w:t>
            </w:r>
            <w:bookmarkStart w:id="0" w:name="_GoBack"/>
            <w:bookmarkEnd w:id="0"/>
          </w:p>
        </w:tc>
        <w:tc>
          <w:tcPr>
            <w:tcW w:w="4735" w:type="dxa"/>
          </w:tcPr>
          <w:p w:rsidR="000A6FA9" w:rsidRPr="00995545" w:rsidRDefault="000A6FA9" w:rsidP="00995545">
            <w:pPr>
              <w:spacing w:line="276" w:lineRule="auto"/>
              <w:jc w:val="right"/>
              <w:rPr>
                <w:rFonts w:ascii="Times New Roman" w:hAnsi="Times New Roman"/>
                <w:b/>
                <w:i/>
                <w:sz w:val="30"/>
                <w:u w:val="single"/>
              </w:rPr>
            </w:pPr>
            <w:r w:rsidRPr="00995545">
              <w:rPr>
                <w:rFonts w:ascii="Times New Roman" w:hAnsi="Times New Roman"/>
                <w:b/>
                <w:sz w:val="30"/>
                <w:u w:val="single"/>
              </w:rPr>
              <w:t>ĐOÀN TNCS HỒ CHÍ MINH</w:t>
            </w:r>
          </w:p>
          <w:p w:rsidR="000A6FA9" w:rsidRPr="00995545" w:rsidRDefault="000A6FA9" w:rsidP="00995545">
            <w:pPr>
              <w:spacing w:line="276" w:lineRule="auto"/>
              <w:rPr>
                <w:rFonts w:ascii="Times New Roman" w:hAnsi="Times New Roman"/>
                <w:i/>
                <w:u w:val="single"/>
              </w:rPr>
            </w:pPr>
          </w:p>
          <w:p w:rsidR="000A6FA9" w:rsidRPr="00995545" w:rsidRDefault="000C5ECF" w:rsidP="00995545">
            <w:pPr>
              <w:spacing w:line="276" w:lineRule="auto"/>
              <w:jc w:val="right"/>
              <w:rPr>
                <w:rFonts w:ascii="Times New Roman" w:hAnsi="Times New Roman"/>
                <w:i/>
                <w:szCs w:val="28"/>
              </w:rPr>
            </w:pPr>
            <w:r>
              <w:rPr>
                <w:rFonts w:ascii="Times New Roman" w:hAnsi="Times New Roman"/>
                <w:i/>
                <w:szCs w:val="28"/>
              </w:rPr>
              <w:t>Cẩm Thủy, ngày 04 tháng 01</w:t>
            </w:r>
            <w:r w:rsidR="000A6FA9" w:rsidRPr="00995545">
              <w:rPr>
                <w:rFonts w:ascii="Times New Roman" w:hAnsi="Times New Roman"/>
                <w:i/>
                <w:szCs w:val="28"/>
              </w:rPr>
              <w:t xml:space="preserve"> năm 20</w:t>
            </w:r>
            <w:r w:rsidR="000A6FA9">
              <w:rPr>
                <w:rFonts w:ascii="Times New Roman" w:hAnsi="Times New Roman"/>
                <w:i/>
                <w:szCs w:val="28"/>
              </w:rPr>
              <w:t>20</w:t>
            </w:r>
          </w:p>
        </w:tc>
      </w:tr>
    </w:tbl>
    <w:p w:rsidR="000A6FA9" w:rsidRPr="00995545" w:rsidRDefault="000A6FA9" w:rsidP="00995545">
      <w:pPr>
        <w:spacing w:before="120" w:after="120" w:line="276" w:lineRule="auto"/>
        <w:rPr>
          <w:rFonts w:ascii="Times New Roman" w:hAnsi="Times New Roman"/>
        </w:rPr>
      </w:pPr>
    </w:p>
    <w:p w:rsidR="000A6FA9" w:rsidRPr="00995545" w:rsidRDefault="000A6FA9" w:rsidP="00995545">
      <w:pPr>
        <w:spacing w:line="276" w:lineRule="auto"/>
        <w:jc w:val="center"/>
        <w:rPr>
          <w:rFonts w:ascii="Times New Roman" w:hAnsi="Times New Roman"/>
          <w:b/>
          <w:sz w:val="32"/>
        </w:rPr>
      </w:pPr>
      <w:r w:rsidRPr="00995545">
        <w:rPr>
          <w:rFonts w:ascii="Times New Roman" w:hAnsi="Times New Roman"/>
          <w:b/>
          <w:sz w:val="32"/>
        </w:rPr>
        <w:t>HƯỚNG DẪN</w:t>
      </w:r>
    </w:p>
    <w:p w:rsidR="000A6FA9" w:rsidRPr="00995545" w:rsidRDefault="000A6FA9" w:rsidP="00995545">
      <w:pPr>
        <w:spacing w:line="276" w:lineRule="auto"/>
        <w:jc w:val="center"/>
        <w:rPr>
          <w:rFonts w:ascii="Times New Roman" w:hAnsi="Times New Roman"/>
          <w:b/>
        </w:rPr>
      </w:pPr>
      <w:r w:rsidRPr="00995545">
        <w:rPr>
          <w:rFonts w:ascii="Times New Roman" w:hAnsi="Times New Roman"/>
          <w:b/>
        </w:rPr>
        <w:t>Tuyên truyền kỷ niệm các ngày lễ lớn trong Quý I năm 2021</w:t>
      </w:r>
    </w:p>
    <w:p w:rsidR="000A6FA9" w:rsidRDefault="000A6FA9" w:rsidP="00995545">
      <w:pPr>
        <w:spacing w:before="40" w:after="40" w:line="276" w:lineRule="auto"/>
        <w:ind w:firstLine="720"/>
        <w:jc w:val="both"/>
        <w:rPr>
          <w:rFonts w:ascii="Times New Roman" w:hAnsi="Times New Roman"/>
        </w:rPr>
      </w:pPr>
    </w:p>
    <w:p w:rsidR="000A6FA9" w:rsidRPr="00995545" w:rsidRDefault="000A6FA9" w:rsidP="00763C7E">
      <w:pPr>
        <w:spacing w:line="288" w:lineRule="auto"/>
        <w:ind w:firstLine="720"/>
        <w:jc w:val="both"/>
        <w:rPr>
          <w:rFonts w:ascii="Times New Roman" w:hAnsi="Times New Roman"/>
        </w:rPr>
      </w:pPr>
      <w:r w:rsidRPr="00995545">
        <w:rPr>
          <w:rFonts w:ascii="Times New Roman" w:hAnsi="Times New Roman"/>
        </w:rPr>
        <w:t xml:space="preserve">Căn cứ Hướng dẫn số </w:t>
      </w:r>
      <w:r w:rsidR="000C5ECF">
        <w:rPr>
          <w:rFonts w:ascii="Times New Roman" w:hAnsi="Times New Roman"/>
        </w:rPr>
        <w:t>70</w:t>
      </w:r>
      <w:r w:rsidRPr="00995545">
        <w:rPr>
          <w:rFonts w:ascii="Times New Roman" w:hAnsi="Times New Roman"/>
        </w:rPr>
        <w:t xml:space="preserve"> - HD/</w:t>
      </w:r>
      <w:r w:rsidR="000C5ECF">
        <w:rPr>
          <w:rFonts w:ascii="Times New Roman" w:hAnsi="Times New Roman"/>
        </w:rPr>
        <w:t>TĐTN-BTG</w:t>
      </w:r>
      <w:r w:rsidRPr="00995545">
        <w:rPr>
          <w:rFonts w:ascii="Times New Roman" w:hAnsi="Times New Roman"/>
        </w:rPr>
        <w:t xml:space="preserve">, ngày </w:t>
      </w:r>
      <w:r w:rsidR="000C5ECF">
        <w:rPr>
          <w:rFonts w:ascii="Times New Roman" w:hAnsi="Times New Roman"/>
        </w:rPr>
        <w:t>31</w:t>
      </w:r>
      <w:r w:rsidRPr="00995545">
        <w:rPr>
          <w:rFonts w:ascii="Times New Roman" w:hAnsi="Times New Roman"/>
        </w:rPr>
        <w:t xml:space="preserve">/12/2020 của </w:t>
      </w:r>
      <w:r w:rsidR="000C5ECF">
        <w:rPr>
          <w:rFonts w:ascii="Times New Roman" w:hAnsi="Times New Roman"/>
        </w:rPr>
        <w:t>Tỉnh đoàn Thanh Hóa</w:t>
      </w:r>
      <w:r w:rsidRPr="00995545">
        <w:rPr>
          <w:rFonts w:ascii="Times New Roman" w:hAnsi="Times New Roman"/>
        </w:rPr>
        <w:t xml:space="preserve"> về công tác tuyên truyền kỷ niệm các ngày lễ lớn trong Quý I năm 2021; các hoạt động vui Xuân, đón Tết Nguyên đán Tân Sửu năm 2021. Ban Thường vụ </w:t>
      </w:r>
      <w:r w:rsidR="000C5ECF">
        <w:rPr>
          <w:rFonts w:ascii="Times New Roman" w:hAnsi="Times New Roman"/>
        </w:rPr>
        <w:t xml:space="preserve">Huyện </w:t>
      </w:r>
      <w:r w:rsidRPr="00995545">
        <w:rPr>
          <w:rFonts w:ascii="Times New Roman" w:hAnsi="Times New Roman"/>
        </w:rPr>
        <w:t>đoàn xây dựng Hướng dẫn công tác tuyên truyền Quý I năm 2021 với những nội dung như sau:</w:t>
      </w:r>
    </w:p>
    <w:p w:rsidR="000A6FA9" w:rsidRPr="00995545" w:rsidRDefault="000A6FA9" w:rsidP="00763C7E">
      <w:pPr>
        <w:spacing w:line="288" w:lineRule="auto"/>
        <w:ind w:firstLine="720"/>
        <w:rPr>
          <w:rFonts w:ascii="Times New Roman" w:hAnsi="Times New Roman"/>
          <w:b/>
        </w:rPr>
      </w:pPr>
      <w:r w:rsidRPr="00995545">
        <w:rPr>
          <w:rFonts w:ascii="Times New Roman" w:hAnsi="Times New Roman"/>
          <w:b/>
        </w:rPr>
        <w:t>I. MỤC ĐÍCH - YÊU CẦU:</w:t>
      </w:r>
    </w:p>
    <w:p w:rsidR="000A6FA9" w:rsidRPr="00995545" w:rsidRDefault="000A6FA9" w:rsidP="00763C7E">
      <w:pPr>
        <w:spacing w:line="288" w:lineRule="auto"/>
        <w:ind w:firstLine="720"/>
        <w:jc w:val="both"/>
        <w:rPr>
          <w:rFonts w:ascii="Times New Roman" w:hAnsi="Times New Roman"/>
        </w:rPr>
      </w:pPr>
      <w:r w:rsidRPr="00995545">
        <w:rPr>
          <w:rFonts w:ascii="Times New Roman" w:hAnsi="Times New Roman"/>
        </w:rPr>
        <w:t xml:space="preserve">- Tuyên truyền kỷ niệm các ngày lễ lớn của đất nước, của tỉnh trong quý I/2021 nhằm giáo dục cho ĐVTN về truyền thống lịch sử, bồi dưỡng và phát huy lòng yêu nước, chủ nghĩa anh hùng cách mạng, tinh thần đại đoàn kết, niềm tự hào và ý chí tự lực, tự cường của dân tộc Việt Nam và nhân dân Thanh Hóa; khẳng định những thành tựu của Đảng Cộng sản Việt Nam và Đảng bộ tỉnh Thanh Hóa; khẳng định sự kiên định đi </w:t>
      </w:r>
      <w:proofErr w:type="gramStart"/>
      <w:r w:rsidRPr="00995545">
        <w:rPr>
          <w:rFonts w:ascii="Times New Roman" w:hAnsi="Times New Roman"/>
        </w:rPr>
        <w:t>theo</w:t>
      </w:r>
      <w:proofErr w:type="gramEnd"/>
      <w:r w:rsidRPr="00995545">
        <w:rPr>
          <w:rFonts w:ascii="Times New Roman" w:hAnsi="Times New Roman"/>
        </w:rPr>
        <w:t xml:space="preserve"> con đường chủ nghĩa xã hội. </w:t>
      </w:r>
    </w:p>
    <w:p w:rsidR="000A6FA9" w:rsidRPr="00995545" w:rsidRDefault="000A6FA9" w:rsidP="00763C7E">
      <w:pPr>
        <w:spacing w:line="288" w:lineRule="auto"/>
        <w:ind w:firstLine="720"/>
        <w:jc w:val="both"/>
        <w:rPr>
          <w:rFonts w:ascii="Times New Roman" w:hAnsi="Times New Roman"/>
        </w:rPr>
      </w:pPr>
      <w:r w:rsidRPr="00D76202">
        <w:rPr>
          <w:rFonts w:ascii="Times New Roman" w:hAnsi="Times New Roman"/>
          <w:spacing w:val="-10"/>
        </w:rPr>
        <w:t xml:space="preserve">- Thông qua tuyên truyền kỷ niệm các ngày lễ lớn của đất nước, của tỉnh tạo không khí vui tươi, phấn khởi, cổ vũ tinh thần đến toàn thể cán bộ, ĐVTN thi đua thực hiện thắng lợi nghị quyết Đại hội đảng bộ tỉnh lần thứ XIX, nhiệm kỳ 2020 -2025 </w:t>
      </w:r>
      <w:r w:rsidRPr="00995545">
        <w:rPr>
          <w:rFonts w:ascii="Times New Roman" w:hAnsi="Times New Roman"/>
        </w:rPr>
        <w:t>và tiến tới chào mừng Đại hội đại biểu toàn quốc lần thứ XIII của Đảng.</w:t>
      </w:r>
    </w:p>
    <w:p w:rsidR="000A6FA9" w:rsidRPr="00763C7E" w:rsidRDefault="000A6FA9" w:rsidP="00763C7E">
      <w:pPr>
        <w:spacing w:line="288" w:lineRule="auto"/>
        <w:ind w:firstLine="720"/>
        <w:jc w:val="both"/>
        <w:rPr>
          <w:rFonts w:ascii="Times New Roman" w:hAnsi="Times New Roman"/>
          <w:spacing w:val="-10"/>
          <w:szCs w:val="28"/>
        </w:rPr>
      </w:pPr>
      <w:r w:rsidRPr="00763C7E">
        <w:rPr>
          <w:rFonts w:ascii="Times New Roman" w:hAnsi="Times New Roman"/>
          <w:spacing w:val="-10"/>
        </w:rPr>
        <w:t xml:space="preserve">- Các hoạt động tuyên truyền kỷ niệm cần tổ chức đa dạng dưới nhiều hình thức, bảo đảm thiết thực, hiệu quả, tiết kiệm. Gắn tuyên truyền các ngày lễ, kỷ niệm lớn của tỉnh, của đất nước với </w:t>
      </w:r>
      <w:r w:rsidRPr="00763C7E">
        <w:rPr>
          <w:rFonts w:ascii="Times New Roman" w:hAnsi="Times New Roman"/>
          <w:spacing w:val="-10"/>
          <w:szCs w:val="28"/>
        </w:rPr>
        <w:t xml:space="preserve">tuyên truyền thực hiện các nhiệm vụ phát triển kinh tế - xã hội, các chỉ thị, nghị quyết của Đảng, của Đoàn, chính sách, pháp luật của Nhà nước. </w:t>
      </w:r>
    </w:p>
    <w:p w:rsidR="000A6FA9" w:rsidRPr="00995545" w:rsidRDefault="000A6FA9" w:rsidP="00763C7E">
      <w:pPr>
        <w:spacing w:line="288" w:lineRule="auto"/>
        <w:ind w:firstLine="720"/>
        <w:jc w:val="both"/>
        <w:rPr>
          <w:rFonts w:ascii="Times New Roman" w:hAnsi="Times New Roman"/>
          <w:b/>
        </w:rPr>
      </w:pPr>
      <w:r w:rsidRPr="00995545">
        <w:rPr>
          <w:rFonts w:ascii="Times New Roman" w:hAnsi="Times New Roman"/>
          <w:b/>
        </w:rPr>
        <w:t>II. NỘI DUNG, HÌNH THỨC</w:t>
      </w:r>
    </w:p>
    <w:p w:rsidR="000A6FA9" w:rsidRPr="00995545" w:rsidRDefault="000A6FA9" w:rsidP="00763C7E">
      <w:pPr>
        <w:spacing w:line="288" w:lineRule="auto"/>
        <w:ind w:firstLine="720"/>
        <w:jc w:val="both"/>
        <w:rPr>
          <w:rFonts w:ascii="Times New Roman" w:hAnsi="Times New Roman"/>
          <w:b/>
        </w:rPr>
      </w:pPr>
      <w:r w:rsidRPr="00995545">
        <w:rPr>
          <w:rFonts w:ascii="Times New Roman" w:hAnsi="Times New Roman"/>
          <w:b/>
        </w:rPr>
        <w:t>1. Kỷ niệm 91 năm Ngày thành lập Đảng Cộng sản Việ</w:t>
      </w:r>
      <w:r w:rsidR="005B39B1">
        <w:rPr>
          <w:rFonts w:ascii="Times New Roman" w:hAnsi="Times New Roman"/>
          <w:b/>
        </w:rPr>
        <w:t xml:space="preserve">t Nam (03/02/1930 - 03/02/2021); </w:t>
      </w:r>
      <w:r w:rsidRPr="00995545">
        <w:rPr>
          <w:rFonts w:ascii="Times New Roman" w:hAnsi="Times New Roman"/>
          <w:b/>
        </w:rPr>
        <w:t xml:space="preserve">74 năm Ngày Bác Hồ lần đầu tiên về thăm Thanh Hóa </w:t>
      </w:r>
      <w:proofErr w:type="gramStart"/>
      <w:r w:rsidRPr="00995545">
        <w:rPr>
          <w:rFonts w:ascii="Times New Roman" w:hAnsi="Times New Roman"/>
          <w:b/>
        </w:rPr>
        <w:t>( 20</w:t>
      </w:r>
      <w:proofErr w:type="gramEnd"/>
      <w:r w:rsidRPr="00995545">
        <w:rPr>
          <w:rFonts w:ascii="Times New Roman" w:hAnsi="Times New Roman"/>
          <w:b/>
        </w:rPr>
        <w:t>/02/1947 – 20/02/2021)</w:t>
      </w:r>
      <w:r w:rsidR="005B39B1">
        <w:rPr>
          <w:rFonts w:ascii="Times New Roman" w:hAnsi="Times New Roman"/>
          <w:b/>
        </w:rPr>
        <w:t xml:space="preserve"> và 75 năm ngày thành lập Đảng bộ huyện Cẩm Thủy (20/02/1946</w:t>
      </w:r>
      <w:r w:rsidR="005B39B1" w:rsidRPr="00995545">
        <w:rPr>
          <w:rFonts w:ascii="Times New Roman" w:hAnsi="Times New Roman"/>
          <w:b/>
        </w:rPr>
        <w:t xml:space="preserve"> – 20/02/2021</w:t>
      </w:r>
      <w:r w:rsidR="005B39B1">
        <w:rPr>
          <w:rFonts w:ascii="Times New Roman" w:hAnsi="Times New Roman"/>
          <w:b/>
        </w:rPr>
        <w:t>)</w:t>
      </w:r>
    </w:p>
    <w:p w:rsidR="000A6FA9" w:rsidRPr="00995545" w:rsidRDefault="000A6FA9" w:rsidP="00763C7E">
      <w:pPr>
        <w:spacing w:line="288" w:lineRule="auto"/>
        <w:ind w:firstLine="720"/>
        <w:jc w:val="both"/>
        <w:rPr>
          <w:rFonts w:ascii="Times New Roman" w:hAnsi="Times New Roman"/>
          <w:b/>
          <w:i/>
        </w:rPr>
      </w:pPr>
      <w:r w:rsidRPr="00995545">
        <w:rPr>
          <w:rFonts w:ascii="Times New Roman" w:hAnsi="Times New Roman"/>
          <w:b/>
          <w:i/>
        </w:rPr>
        <w:t>* Nội dung tuyên truyền:</w:t>
      </w:r>
    </w:p>
    <w:p w:rsidR="000A6FA9" w:rsidRPr="00995545" w:rsidRDefault="000A6FA9" w:rsidP="00763C7E">
      <w:pPr>
        <w:spacing w:line="288" w:lineRule="auto"/>
        <w:ind w:firstLine="662"/>
        <w:jc w:val="both"/>
        <w:rPr>
          <w:rFonts w:ascii="Times New Roman" w:hAnsi="Times New Roman"/>
          <w:spacing w:val="-2"/>
        </w:rPr>
      </w:pPr>
      <w:r w:rsidRPr="00995545">
        <w:rPr>
          <w:rFonts w:ascii="Times New Roman" w:hAnsi="Times New Roman"/>
          <w:spacing w:val="-2"/>
        </w:rPr>
        <w:t>- Tuyên truyền, giáo dục truyền thống lịch sử vẻ vang của Đ</w:t>
      </w:r>
      <w:r w:rsidR="00673CC7">
        <w:rPr>
          <w:rFonts w:ascii="Times New Roman" w:hAnsi="Times New Roman"/>
          <w:spacing w:val="-2"/>
        </w:rPr>
        <w:t xml:space="preserve">ảng Cộng sản Việt Nam nói chung, </w:t>
      </w:r>
      <w:r w:rsidRPr="00995545">
        <w:rPr>
          <w:rFonts w:ascii="Times New Roman" w:hAnsi="Times New Roman"/>
          <w:spacing w:val="-2"/>
        </w:rPr>
        <w:t>Đảng bộ tỉnh Thanh Hóa</w:t>
      </w:r>
      <w:r w:rsidR="00673CC7">
        <w:rPr>
          <w:rFonts w:ascii="Times New Roman" w:hAnsi="Times New Roman"/>
          <w:spacing w:val="-2"/>
        </w:rPr>
        <w:t xml:space="preserve"> và </w:t>
      </w:r>
      <w:r w:rsidR="00673CC7" w:rsidRPr="00995545">
        <w:rPr>
          <w:rFonts w:ascii="Times New Roman" w:hAnsi="Times New Roman"/>
          <w:spacing w:val="-2"/>
        </w:rPr>
        <w:t>của Đảng bộ</w:t>
      </w:r>
      <w:r w:rsidR="00673CC7">
        <w:rPr>
          <w:rFonts w:ascii="Times New Roman" w:hAnsi="Times New Roman"/>
          <w:spacing w:val="-2"/>
        </w:rPr>
        <w:t xml:space="preserve"> huyện Cẩm Thủy</w:t>
      </w:r>
      <w:r w:rsidRPr="00995545">
        <w:rPr>
          <w:rFonts w:ascii="Times New Roman" w:hAnsi="Times New Roman"/>
          <w:spacing w:val="-2"/>
        </w:rPr>
        <w:t xml:space="preserve"> nói riêng, nêu bật những chặng đường đấu tranh oanh liệt của Đảng ta, những khó </w:t>
      </w:r>
      <w:r w:rsidRPr="00995545">
        <w:rPr>
          <w:rFonts w:ascii="Times New Roman" w:hAnsi="Times New Roman"/>
          <w:spacing w:val="-2"/>
        </w:rPr>
        <w:lastRenderedPageBreak/>
        <w:t>khăn, gian khổ, hy sinh, cùng những thắng lợi vĩ đại mà Nhân dân ta đã giành được dưới sự lãnh đạo của Đảng và những bài học kinh nghiệm của Đảng trong 91 năm qua; khẳng định sự lãnh đạo đúng đắn của Đảng là nhân tố quyết định mọi thắng lợi của cách mạng Việt Nam.</w:t>
      </w:r>
    </w:p>
    <w:p w:rsidR="000A6FA9" w:rsidRPr="00995545" w:rsidRDefault="000A6FA9" w:rsidP="00763C7E">
      <w:pPr>
        <w:spacing w:line="288" w:lineRule="auto"/>
        <w:ind w:firstLine="663"/>
        <w:jc w:val="both"/>
        <w:rPr>
          <w:rFonts w:ascii="Times New Roman" w:hAnsi="Times New Roman"/>
        </w:rPr>
      </w:pPr>
      <w:r w:rsidRPr="00995545">
        <w:rPr>
          <w:rFonts w:ascii="Times New Roman" w:hAnsi="Times New Roman"/>
        </w:rPr>
        <w:t>- Tuyên truyền những kết quả nổi bật về kinh tế - xã hội, quốc phòng - an ninh, xây dựng hệ thống chính trị; công tác xây dựng Đảng và đấu tranh phòng chống tham nhũng trong năm 2020; các phong trào thi đua yêu nước, anh hùng chiến sỹ thi đua, các tập thể cá nhân điển hình tiên tiến; gắn với tuyên truyền các hoạt động mừng Đảng, mừng Xuân.</w:t>
      </w:r>
    </w:p>
    <w:p w:rsidR="000A6FA9" w:rsidRPr="00995545" w:rsidRDefault="000A6FA9" w:rsidP="00763C7E">
      <w:pPr>
        <w:spacing w:line="288" w:lineRule="auto"/>
        <w:ind w:firstLine="662"/>
        <w:jc w:val="both"/>
        <w:rPr>
          <w:rStyle w:val="apple-converted-space"/>
          <w:rFonts w:ascii="Times New Roman" w:hAnsi="Times New Roman"/>
          <w:shd w:val="clear" w:color="auto" w:fill="FFFFFF"/>
        </w:rPr>
      </w:pPr>
      <w:r w:rsidRPr="00995545">
        <w:rPr>
          <w:rFonts w:ascii="Times New Roman" w:hAnsi="Times New Roman"/>
          <w:shd w:val="clear" w:color="auto" w:fill="FFFFFF"/>
        </w:rPr>
        <w:t>- Tuyên truyền, giáo dục đạo lý “Uống nước nhớ nguồn”; tôn vinh, tri ân những cống hiến, đóng góp của Nhân dân, của các cán bộ lão thành cách mạng, người có công với Đảng, với cách mạng.</w:t>
      </w:r>
    </w:p>
    <w:p w:rsidR="000A6FA9" w:rsidRPr="00995545" w:rsidRDefault="000A6FA9" w:rsidP="00673CC7">
      <w:pPr>
        <w:spacing w:line="288" w:lineRule="auto"/>
        <w:ind w:firstLine="720"/>
        <w:jc w:val="both"/>
        <w:rPr>
          <w:rFonts w:ascii="Times New Roman" w:hAnsi="Times New Roman"/>
        </w:rPr>
      </w:pPr>
      <w:r w:rsidRPr="00995545">
        <w:rPr>
          <w:rFonts w:ascii="Times New Roman" w:hAnsi="Times New Roman"/>
        </w:rPr>
        <w:t>- Tuyên truyền các hoạt động chào mừng Đại hội đại biểu toàn quốc lần thứ XIII của Đảng, chào mừng 91 năm Ngày thành lập Đảng Cộng sản Việt Nam, mừng Xuân Tân Sửu; tuyên truyền kỷ niệm 74 năm ngày Bác Hồ lần đầu tiên về thăm Thanh Hóa (20/02/1947 - 20/02/2021)</w:t>
      </w:r>
      <w:r w:rsidR="00673CC7">
        <w:rPr>
          <w:rFonts w:ascii="Times New Roman" w:hAnsi="Times New Roman"/>
        </w:rPr>
        <w:t xml:space="preserve">, </w:t>
      </w:r>
      <w:r w:rsidR="00673CC7" w:rsidRPr="00673CC7">
        <w:rPr>
          <w:rFonts w:ascii="Times New Roman" w:hAnsi="Times New Roman"/>
        </w:rPr>
        <w:t>75 năm ngày thành lập Đảng bộ huyện Cẩm Thủy (20/02/1946 – 20/02/2021)</w:t>
      </w:r>
      <w:r w:rsidR="00673CC7">
        <w:rPr>
          <w:rFonts w:ascii="Times New Roman" w:hAnsi="Times New Roman"/>
        </w:rPr>
        <w:t>.</w:t>
      </w:r>
    </w:p>
    <w:p w:rsidR="000A6FA9" w:rsidRPr="00995545" w:rsidRDefault="000A6FA9" w:rsidP="00763C7E">
      <w:pPr>
        <w:spacing w:line="288" w:lineRule="auto"/>
        <w:ind w:firstLine="662"/>
        <w:jc w:val="both"/>
        <w:rPr>
          <w:rFonts w:ascii="Times New Roman" w:hAnsi="Times New Roman"/>
          <w:spacing w:val="-4"/>
        </w:rPr>
      </w:pPr>
      <w:proofErr w:type="gramStart"/>
      <w:r w:rsidRPr="00995545">
        <w:rPr>
          <w:rFonts w:ascii="Times New Roman" w:hAnsi="Times New Roman"/>
        </w:rPr>
        <w:t>- Đấu tranh, phản bác thông tin, quan điểm sai trái, bôi nhọ, xuyên tạc, “diễn biến hòa bình”, chống phá Đảng, Nhà nước.</w:t>
      </w:r>
      <w:proofErr w:type="gramEnd"/>
      <w:r w:rsidRPr="00995545">
        <w:rPr>
          <w:rFonts w:ascii="Times New Roman" w:hAnsi="Times New Roman"/>
        </w:rPr>
        <w:t xml:space="preserve"> </w:t>
      </w:r>
      <w:r w:rsidRPr="00995545">
        <w:rPr>
          <w:rFonts w:ascii="Times New Roman" w:hAnsi="Times New Roman"/>
          <w:spacing w:val="-4"/>
          <w:lang w:val="nl-NL"/>
        </w:rPr>
        <w:t xml:space="preserve"> </w:t>
      </w:r>
    </w:p>
    <w:p w:rsidR="000A6FA9" w:rsidRPr="00995545" w:rsidRDefault="000A6FA9" w:rsidP="00763C7E">
      <w:pPr>
        <w:spacing w:line="288" w:lineRule="auto"/>
        <w:ind w:firstLine="720"/>
        <w:jc w:val="both"/>
        <w:rPr>
          <w:rFonts w:ascii="Times New Roman" w:hAnsi="Times New Roman"/>
        </w:rPr>
      </w:pPr>
      <w:r w:rsidRPr="00995545">
        <w:rPr>
          <w:rFonts w:ascii="Times New Roman" w:hAnsi="Times New Roman"/>
          <w:b/>
          <w:i/>
          <w:spacing w:val="-6"/>
        </w:rPr>
        <w:t>* Hình thức tuyên truyền:</w:t>
      </w:r>
    </w:p>
    <w:p w:rsidR="000A6FA9" w:rsidRPr="00995545" w:rsidRDefault="000A6FA9" w:rsidP="00763C7E">
      <w:pPr>
        <w:spacing w:line="288" w:lineRule="auto"/>
        <w:ind w:firstLine="720"/>
        <w:jc w:val="both"/>
        <w:rPr>
          <w:rFonts w:ascii="Times New Roman" w:hAnsi="Times New Roman"/>
          <w:color w:val="000000"/>
          <w:szCs w:val="28"/>
          <w:lang w:val="sv-SE"/>
        </w:rPr>
      </w:pPr>
      <w:r w:rsidRPr="00995545">
        <w:rPr>
          <w:rFonts w:ascii="Times New Roman" w:hAnsi="Times New Roman"/>
          <w:spacing w:val="-6"/>
        </w:rPr>
        <w:t xml:space="preserve">Các cấp bộ Đoàn tổ chức tuyên truyền </w:t>
      </w:r>
      <w:r w:rsidRPr="00995545">
        <w:rPr>
          <w:rFonts w:ascii="Times New Roman" w:hAnsi="Times New Roman"/>
        </w:rPr>
        <w:t xml:space="preserve">Kỷ niệm 91 năm Ngày thành lập Đảng Cộng sản Việt Nam (03/02/1930 - 03/02/2021) và 74 năm Ngày Bác Hồ lần đầu tiên về thăm Thanh Hóa ( 20/02/1947 – 20/02/2021) </w:t>
      </w:r>
      <w:r w:rsidRPr="00995545">
        <w:rPr>
          <w:rFonts w:ascii="Times New Roman" w:hAnsi="Times New Roman"/>
          <w:spacing w:val="-6"/>
        </w:rPr>
        <w:t>thông qua việc tổ chức các hoạt động về nguồn, thăm lại địa chỉ đỏ nơi thành lập các chi bộ đầu tiên của tỉnh Thanh Hóa; t</w:t>
      </w:r>
      <w:r w:rsidRPr="00995545">
        <w:rPr>
          <w:rFonts w:ascii="Times New Roman" w:hAnsi="Times New Roman"/>
          <w:color w:val="000000"/>
          <w:szCs w:val="28"/>
          <w:lang w:val="sv-SE"/>
        </w:rPr>
        <w:t xml:space="preserve">ổ chức </w:t>
      </w:r>
      <w:r w:rsidRPr="00995545">
        <w:rPr>
          <w:rFonts w:ascii="Times New Roman" w:hAnsi="Times New Roman"/>
          <w:spacing w:val="-8"/>
        </w:rPr>
        <w:t>gặp gỡ, đối thoại giữa lãnh đạo với cán bộ đoàn, đoàn viên, thanh niên và tuyên dương đảng viên trẻ tiêu biểu năm 2021</w:t>
      </w:r>
      <w:r w:rsidRPr="00995545">
        <w:rPr>
          <w:rFonts w:ascii="Times New Roman" w:hAnsi="Times New Roman"/>
          <w:color w:val="000000"/>
          <w:szCs w:val="28"/>
          <w:lang w:val="sv-SE"/>
        </w:rPr>
        <w:t xml:space="preserve">; </w:t>
      </w:r>
      <w:r w:rsidRPr="00995545">
        <w:rPr>
          <w:rFonts w:ascii="Times New Roman" w:hAnsi="Times New Roman"/>
          <w:spacing w:val="-6"/>
        </w:rPr>
        <w:t xml:space="preserve">tổ chức các buổi sinh hoạt chi đoàn, tọa đàm, diễn đàn. </w:t>
      </w:r>
      <w:r w:rsidRPr="00995545">
        <w:rPr>
          <w:rFonts w:ascii="Times New Roman" w:hAnsi="Times New Roman"/>
          <w:lang w:val="vi-VN"/>
        </w:rPr>
        <w:t>Tổ chức</w:t>
      </w:r>
      <w:r w:rsidRPr="00995545">
        <w:rPr>
          <w:rFonts w:ascii="Times New Roman" w:hAnsi="Times New Roman"/>
        </w:rPr>
        <w:t xml:space="preserve"> </w:t>
      </w:r>
      <w:r w:rsidRPr="00995545">
        <w:rPr>
          <w:rFonts w:ascii="Times New Roman" w:hAnsi="Times New Roman"/>
          <w:lang w:val="vi-VN"/>
        </w:rPr>
        <w:t xml:space="preserve">các cuộc thi </w:t>
      </w:r>
      <w:r w:rsidRPr="00995545">
        <w:rPr>
          <w:rFonts w:ascii="Times New Roman" w:hAnsi="Times New Roman"/>
        </w:rPr>
        <w:t xml:space="preserve">văn hóa </w:t>
      </w:r>
      <w:r w:rsidRPr="00995545">
        <w:rPr>
          <w:rFonts w:ascii="Times New Roman" w:hAnsi="Times New Roman"/>
          <w:lang w:val="vi-VN"/>
        </w:rPr>
        <w:t>văn nghệ, thể dục thể thao có chủ đề ca ngợi đất nước, Đảng Cộng sản Việt Nam, Chủ tịch Hồ Chí Minh và truyền thống cách mạng vẻ vang của dân tộc</w:t>
      </w:r>
      <w:r w:rsidRPr="00995545">
        <w:rPr>
          <w:rFonts w:ascii="Times New Roman" w:hAnsi="Times New Roman"/>
        </w:rPr>
        <w:t>.</w:t>
      </w:r>
    </w:p>
    <w:p w:rsidR="000A6FA9" w:rsidRPr="00995545" w:rsidRDefault="000A6FA9" w:rsidP="00763C7E">
      <w:pPr>
        <w:tabs>
          <w:tab w:val="left" w:pos="2925"/>
        </w:tabs>
        <w:spacing w:line="288" w:lineRule="auto"/>
        <w:ind w:firstLine="601"/>
        <w:jc w:val="both"/>
        <w:rPr>
          <w:rFonts w:ascii="Times New Roman" w:hAnsi="Times New Roman"/>
          <w:b/>
          <w:bCs/>
          <w:spacing w:val="2"/>
          <w:szCs w:val="28"/>
        </w:rPr>
      </w:pPr>
      <w:r w:rsidRPr="00995545">
        <w:rPr>
          <w:rFonts w:ascii="Times New Roman" w:hAnsi="Times New Roman"/>
          <w:b/>
          <w:bCs/>
          <w:iCs/>
          <w:spacing w:val="2"/>
          <w:szCs w:val="28"/>
        </w:rPr>
        <w:t xml:space="preserve">2. Kỷ niệm </w:t>
      </w:r>
      <w:r w:rsidRPr="00995545">
        <w:rPr>
          <w:rFonts w:ascii="Times New Roman" w:hAnsi="Times New Roman"/>
          <w:b/>
          <w:bCs/>
          <w:spacing w:val="2"/>
          <w:szCs w:val="28"/>
          <w:lang w:val="nl-NL"/>
        </w:rPr>
        <w:t>80</w:t>
      </w:r>
      <w:r w:rsidRPr="00995545">
        <w:rPr>
          <w:rFonts w:ascii="Times New Roman" w:hAnsi="Times New Roman"/>
          <w:b/>
          <w:bCs/>
          <w:spacing w:val="2"/>
          <w:szCs w:val="28"/>
        </w:rPr>
        <w:t xml:space="preserve"> năm </w:t>
      </w:r>
      <w:r w:rsidRPr="00995545">
        <w:rPr>
          <w:rFonts w:ascii="Times New Roman" w:hAnsi="Times New Roman"/>
          <w:b/>
          <w:bCs/>
          <w:spacing w:val="2"/>
          <w:szCs w:val="28"/>
          <w:lang w:val="nl-NL"/>
        </w:rPr>
        <w:t xml:space="preserve">Ngày Bác Hồ về nước trực tiếp lãnh đạo cách mạng Việt </w:t>
      </w:r>
      <w:smartTag w:uri="urn:schemas-microsoft-com:office:smarttags" w:element="country-region">
        <w:smartTag w:uri="urn:schemas-microsoft-com:office:smarttags" w:element="place">
          <w:r w:rsidRPr="00995545">
            <w:rPr>
              <w:rFonts w:ascii="Times New Roman" w:hAnsi="Times New Roman"/>
              <w:b/>
              <w:bCs/>
              <w:spacing w:val="2"/>
              <w:szCs w:val="28"/>
              <w:lang w:val="nl-NL"/>
            </w:rPr>
            <w:t>Nam</w:t>
          </w:r>
        </w:smartTag>
      </w:smartTag>
      <w:r w:rsidRPr="00995545">
        <w:rPr>
          <w:rFonts w:ascii="Times New Roman" w:hAnsi="Times New Roman"/>
          <w:b/>
          <w:bCs/>
          <w:spacing w:val="2"/>
          <w:szCs w:val="28"/>
          <w:lang w:val="nl-NL"/>
        </w:rPr>
        <w:t xml:space="preserve"> </w:t>
      </w:r>
      <w:r w:rsidRPr="00995545">
        <w:rPr>
          <w:rFonts w:ascii="Times New Roman" w:hAnsi="Times New Roman"/>
          <w:b/>
          <w:bCs/>
          <w:spacing w:val="2"/>
          <w:szCs w:val="28"/>
        </w:rPr>
        <w:t>(</w:t>
      </w:r>
      <w:r w:rsidRPr="00995545">
        <w:rPr>
          <w:rFonts w:ascii="Times New Roman" w:hAnsi="Times New Roman"/>
          <w:b/>
          <w:bCs/>
          <w:spacing w:val="2"/>
          <w:szCs w:val="28"/>
          <w:lang w:val="nl-NL"/>
        </w:rPr>
        <w:t>28/01/1941 - 28/01/</w:t>
      </w:r>
      <w:r w:rsidRPr="00995545">
        <w:rPr>
          <w:rFonts w:ascii="Times New Roman" w:hAnsi="Times New Roman"/>
          <w:b/>
          <w:bCs/>
          <w:spacing w:val="2"/>
          <w:szCs w:val="28"/>
        </w:rPr>
        <w:t>20</w:t>
      </w:r>
      <w:r w:rsidRPr="00995545">
        <w:rPr>
          <w:rFonts w:ascii="Times New Roman" w:hAnsi="Times New Roman"/>
          <w:b/>
          <w:bCs/>
          <w:spacing w:val="2"/>
          <w:szCs w:val="28"/>
          <w:lang w:val="nl-NL"/>
        </w:rPr>
        <w:t>21</w:t>
      </w:r>
      <w:r w:rsidRPr="00995545">
        <w:rPr>
          <w:rFonts w:ascii="Times New Roman" w:hAnsi="Times New Roman"/>
          <w:b/>
          <w:bCs/>
          <w:spacing w:val="2"/>
          <w:szCs w:val="28"/>
        </w:rPr>
        <w:t>) và</w:t>
      </w:r>
      <w:r w:rsidRPr="00995545">
        <w:rPr>
          <w:rFonts w:ascii="Times New Roman" w:hAnsi="Times New Roman"/>
          <w:b/>
          <w:bCs/>
          <w:spacing w:val="2"/>
          <w:szCs w:val="28"/>
          <w:lang w:val="nl-NL"/>
        </w:rPr>
        <w:t xml:space="preserve"> 110</w:t>
      </w:r>
      <w:r w:rsidRPr="00995545">
        <w:rPr>
          <w:rFonts w:ascii="Times New Roman" w:hAnsi="Times New Roman"/>
          <w:b/>
          <w:bCs/>
          <w:spacing w:val="2"/>
          <w:szCs w:val="28"/>
        </w:rPr>
        <w:t xml:space="preserve"> năm Ngày</w:t>
      </w:r>
      <w:r w:rsidRPr="00995545">
        <w:rPr>
          <w:rFonts w:ascii="Times New Roman" w:hAnsi="Times New Roman"/>
          <w:b/>
          <w:bCs/>
          <w:spacing w:val="2"/>
          <w:szCs w:val="28"/>
          <w:lang w:val="nl-NL"/>
        </w:rPr>
        <w:t xml:space="preserve"> Bác Hồ ra đi tìm đường cứu nước </w:t>
      </w:r>
      <w:r w:rsidRPr="00995545">
        <w:rPr>
          <w:rFonts w:ascii="Times New Roman" w:hAnsi="Times New Roman"/>
          <w:b/>
          <w:bCs/>
          <w:spacing w:val="2"/>
          <w:szCs w:val="28"/>
        </w:rPr>
        <w:t>(</w:t>
      </w:r>
      <w:r w:rsidRPr="00995545">
        <w:rPr>
          <w:rFonts w:ascii="Times New Roman" w:hAnsi="Times New Roman"/>
          <w:b/>
          <w:bCs/>
          <w:spacing w:val="2"/>
          <w:szCs w:val="28"/>
          <w:lang w:val="nl-NL"/>
        </w:rPr>
        <w:t>05</w:t>
      </w:r>
      <w:r w:rsidRPr="00995545">
        <w:rPr>
          <w:rFonts w:ascii="Times New Roman" w:hAnsi="Times New Roman"/>
          <w:b/>
          <w:bCs/>
          <w:spacing w:val="2"/>
          <w:szCs w:val="28"/>
        </w:rPr>
        <w:t>/</w:t>
      </w:r>
      <w:r w:rsidRPr="00995545">
        <w:rPr>
          <w:rFonts w:ascii="Times New Roman" w:hAnsi="Times New Roman"/>
          <w:b/>
          <w:bCs/>
          <w:spacing w:val="2"/>
          <w:szCs w:val="28"/>
          <w:lang w:val="nl-NL"/>
        </w:rPr>
        <w:t>6</w:t>
      </w:r>
      <w:r w:rsidRPr="00995545">
        <w:rPr>
          <w:rFonts w:ascii="Times New Roman" w:hAnsi="Times New Roman"/>
          <w:b/>
          <w:bCs/>
          <w:spacing w:val="2"/>
          <w:szCs w:val="28"/>
        </w:rPr>
        <w:t>/19</w:t>
      </w:r>
      <w:r w:rsidRPr="00995545">
        <w:rPr>
          <w:rFonts w:ascii="Times New Roman" w:hAnsi="Times New Roman"/>
          <w:b/>
          <w:bCs/>
          <w:spacing w:val="2"/>
          <w:szCs w:val="28"/>
          <w:lang w:val="nl-NL"/>
        </w:rPr>
        <w:t xml:space="preserve">11 - </w:t>
      </w:r>
      <w:r w:rsidRPr="00995545">
        <w:rPr>
          <w:rFonts w:ascii="Times New Roman" w:hAnsi="Times New Roman"/>
          <w:b/>
          <w:bCs/>
          <w:spacing w:val="2"/>
          <w:szCs w:val="28"/>
        </w:rPr>
        <w:t xml:space="preserve"> </w:t>
      </w:r>
      <w:r w:rsidRPr="00995545">
        <w:rPr>
          <w:rFonts w:ascii="Times New Roman" w:hAnsi="Times New Roman"/>
          <w:b/>
          <w:bCs/>
          <w:spacing w:val="2"/>
          <w:szCs w:val="28"/>
          <w:lang w:val="nl-NL"/>
        </w:rPr>
        <w:t>05</w:t>
      </w:r>
      <w:r w:rsidRPr="00995545">
        <w:rPr>
          <w:rFonts w:ascii="Times New Roman" w:hAnsi="Times New Roman"/>
          <w:b/>
          <w:bCs/>
          <w:spacing w:val="2"/>
          <w:szCs w:val="28"/>
        </w:rPr>
        <w:t>/</w:t>
      </w:r>
      <w:r w:rsidRPr="00995545">
        <w:rPr>
          <w:rFonts w:ascii="Times New Roman" w:hAnsi="Times New Roman"/>
          <w:b/>
          <w:bCs/>
          <w:spacing w:val="2"/>
          <w:szCs w:val="28"/>
          <w:lang w:val="nl-NL"/>
        </w:rPr>
        <w:t>6</w:t>
      </w:r>
      <w:r w:rsidRPr="00995545">
        <w:rPr>
          <w:rFonts w:ascii="Times New Roman" w:hAnsi="Times New Roman"/>
          <w:b/>
          <w:bCs/>
          <w:spacing w:val="2"/>
          <w:szCs w:val="28"/>
        </w:rPr>
        <w:t>/202</w:t>
      </w:r>
      <w:r w:rsidRPr="00995545">
        <w:rPr>
          <w:rFonts w:ascii="Times New Roman" w:hAnsi="Times New Roman"/>
          <w:b/>
          <w:bCs/>
          <w:spacing w:val="2"/>
          <w:szCs w:val="28"/>
          <w:lang w:val="nl-NL"/>
        </w:rPr>
        <w:t>1</w:t>
      </w:r>
      <w:r w:rsidRPr="00995545">
        <w:rPr>
          <w:rFonts w:ascii="Times New Roman" w:hAnsi="Times New Roman"/>
          <w:b/>
          <w:bCs/>
          <w:spacing w:val="2"/>
          <w:szCs w:val="28"/>
        </w:rPr>
        <w:t xml:space="preserve">). </w:t>
      </w:r>
    </w:p>
    <w:p w:rsidR="000A6FA9" w:rsidRPr="00995545" w:rsidRDefault="000A6FA9" w:rsidP="00763C7E">
      <w:pPr>
        <w:spacing w:line="288" w:lineRule="auto"/>
        <w:ind w:firstLine="720"/>
        <w:jc w:val="both"/>
        <w:rPr>
          <w:rFonts w:ascii="Times New Roman" w:hAnsi="Times New Roman"/>
          <w:b/>
          <w:i/>
        </w:rPr>
      </w:pPr>
      <w:r w:rsidRPr="00995545">
        <w:rPr>
          <w:rFonts w:ascii="Times New Roman" w:hAnsi="Times New Roman"/>
          <w:b/>
          <w:i/>
        </w:rPr>
        <w:t>* Nội dung tuyên truyền:</w:t>
      </w:r>
    </w:p>
    <w:p w:rsidR="000A6FA9" w:rsidRPr="00995545" w:rsidRDefault="000A6FA9" w:rsidP="00763C7E">
      <w:pPr>
        <w:tabs>
          <w:tab w:val="left" w:pos="2925"/>
        </w:tabs>
        <w:spacing w:line="288" w:lineRule="auto"/>
        <w:ind w:firstLine="601"/>
        <w:jc w:val="both"/>
        <w:rPr>
          <w:rFonts w:ascii="Times New Roman" w:hAnsi="Times New Roman"/>
          <w:b/>
          <w:bCs/>
          <w:i/>
          <w:szCs w:val="28"/>
        </w:rPr>
      </w:pPr>
      <w:r w:rsidRPr="00995545">
        <w:rPr>
          <w:rStyle w:val="Bodytext2"/>
          <w:rFonts w:ascii="Times New Roman" w:hAnsi="Times New Roman"/>
          <w:spacing w:val="2"/>
          <w:sz w:val="28"/>
          <w:szCs w:val="28"/>
        </w:rPr>
        <w:t xml:space="preserve"> - Tuyên</w:t>
      </w:r>
      <w:r w:rsidRPr="00995545">
        <w:rPr>
          <w:rStyle w:val="Bodytext2"/>
          <w:rFonts w:ascii="Times New Roman" w:hAnsi="Times New Roman"/>
          <w:sz w:val="28"/>
          <w:szCs w:val="28"/>
        </w:rPr>
        <w:t xml:space="preserve"> truyền những cống hiến vĩ đại của Chủ tịch Hồ Chí Minh đối với sự nghiệp cách mạng của Đảng và dân tộc Việt Nam, với phong trào cộng sản và công nhân quốc tế; đặc biệt nhấn mạnh ý chí quyết tâm cứu nước, cứu dân của </w:t>
      </w:r>
      <w:r w:rsidRPr="00995545">
        <w:rPr>
          <w:rStyle w:val="Bodytext2"/>
          <w:rFonts w:ascii="Times New Roman" w:hAnsi="Times New Roman"/>
          <w:sz w:val="28"/>
          <w:szCs w:val="28"/>
        </w:rPr>
        <w:lastRenderedPageBreak/>
        <w:t>Chủ tịch Hồ Chí Minh thể hiện sinh động qua việc ra đi tìm đường cứu nước (năm 1911) và về nước trực tiếp lãnh đạo cách mạng (năm 1941) của Người.</w:t>
      </w:r>
    </w:p>
    <w:p w:rsidR="000A6FA9" w:rsidRPr="00995545" w:rsidRDefault="000A6FA9" w:rsidP="00763C7E">
      <w:pPr>
        <w:pStyle w:val="Bodytext21"/>
        <w:shd w:val="clear" w:color="auto" w:fill="auto"/>
        <w:tabs>
          <w:tab w:val="left" w:pos="1011"/>
        </w:tabs>
        <w:spacing w:after="0" w:line="288" w:lineRule="auto"/>
        <w:jc w:val="both"/>
        <w:rPr>
          <w:spacing w:val="-2"/>
          <w:sz w:val="28"/>
          <w:szCs w:val="28"/>
        </w:rPr>
      </w:pPr>
      <w:r w:rsidRPr="00995545">
        <w:rPr>
          <w:rStyle w:val="Bodytext2"/>
          <w:spacing w:val="-4"/>
          <w:sz w:val="28"/>
          <w:szCs w:val="28"/>
        </w:rPr>
        <w:t xml:space="preserve">          </w:t>
      </w:r>
      <w:r w:rsidRPr="00995545">
        <w:rPr>
          <w:rStyle w:val="Bodytext2"/>
          <w:spacing w:val="-2"/>
          <w:sz w:val="28"/>
          <w:szCs w:val="28"/>
        </w:rPr>
        <w:t>- Tư duy và tầm nhìn chiến lược cách mạng của Chủ tịch Hồ Chí Minh; giá trị lý luận và thực tiễn của tư tưởng Hồ Chí Minh trong sự nghiệp xây dựng và bảo vệ Tổ quốc; biểu dương kết quả học tập và làm theo tư tưởng, đạo đức, phong cách Hồ Chí Minh ở các cấp, các ngành, nhất là những tập thể và cá nhân tiêu biểu. Tuyên truyền nhân rộng mô hình hay, cách làm sáng tạo, hiệu quả trên các lĩnh vực của đời sống xã hội.</w:t>
      </w:r>
    </w:p>
    <w:p w:rsidR="000A6FA9" w:rsidRPr="00995545" w:rsidRDefault="000A6FA9" w:rsidP="00763C7E">
      <w:pPr>
        <w:pStyle w:val="Bodytext21"/>
        <w:shd w:val="clear" w:color="auto" w:fill="auto"/>
        <w:tabs>
          <w:tab w:val="left" w:pos="1011"/>
        </w:tabs>
        <w:spacing w:after="0" w:line="288" w:lineRule="auto"/>
        <w:jc w:val="both"/>
        <w:rPr>
          <w:rStyle w:val="Bodytext2"/>
          <w:b/>
          <w:sz w:val="28"/>
          <w:szCs w:val="28"/>
        </w:rPr>
      </w:pPr>
      <w:r w:rsidRPr="00995545">
        <w:rPr>
          <w:rStyle w:val="Bodytext2"/>
          <w:sz w:val="28"/>
          <w:szCs w:val="28"/>
        </w:rPr>
        <w:t xml:space="preserve">        - Tuyên truyền tình cảm yêu mến, kính trọng của các tầng lớp nhân dân Việt Nam, sự cảm phục, mến mộ của Nhân dân thế giới đối với Chủ tịch Hồ Chí Minh; tuyên truyền các hoạt động kỷ niệm diễn ra ở các ban, ngành, địa phương; đấu tranh, phản bác thông tin, quan điểm sai trái, xuyên tạc ý nghĩa lịch sử của cuộc kháng chiến chống Mỹ cứu nước và vai trò lãnh đạo của Đảng Cộng sản Việt Nam, Chủ tịch Hồ Chí Minh, chia rẽ khối đại đoàn kết toàn dân tộc, chống phá Đảng, Nhà nước ta.</w:t>
      </w:r>
      <w:r w:rsidRPr="00995545">
        <w:rPr>
          <w:rStyle w:val="Bodytext2"/>
          <w:b/>
          <w:sz w:val="28"/>
          <w:szCs w:val="28"/>
        </w:rPr>
        <w:t xml:space="preserve"> </w:t>
      </w:r>
    </w:p>
    <w:p w:rsidR="000A6FA9" w:rsidRPr="00995545" w:rsidRDefault="000A6FA9" w:rsidP="00763C7E">
      <w:pPr>
        <w:spacing w:line="288" w:lineRule="auto"/>
        <w:ind w:firstLine="720"/>
        <w:jc w:val="both"/>
        <w:rPr>
          <w:rFonts w:ascii="Times New Roman" w:hAnsi="Times New Roman"/>
          <w:b/>
          <w:i/>
          <w:spacing w:val="-6"/>
        </w:rPr>
      </w:pPr>
      <w:r w:rsidRPr="00995545">
        <w:rPr>
          <w:rFonts w:ascii="Times New Roman" w:hAnsi="Times New Roman"/>
          <w:b/>
          <w:i/>
          <w:spacing w:val="-6"/>
        </w:rPr>
        <w:t>* Hình thức tuyên truyền:</w:t>
      </w:r>
    </w:p>
    <w:p w:rsidR="000A6FA9" w:rsidRPr="00995545" w:rsidRDefault="000A6FA9" w:rsidP="00763C7E">
      <w:pPr>
        <w:spacing w:line="288" w:lineRule="auto"/>
        <w:ind w:firstLine="720"/>
        <w:jc w:val="both"/>
        <w:rPr>
          <w:rFonts w:ascii="Times New Roman" w:hAnsi="Times New Roman"/>
          <w:bCs/>
          <w:iCs/>
          <w:spacing w:val="-4"/>
          <w:szCs w:val="28"/>
        </w:rPr>
      </w:pPr>
      <w:r w:rsidRPr="00995545">
        <w:rPr>
          <w:rFonts w:ascii="Times New Roman" w:hAnsi="Times New Roman"/>
          <w:szCs w:val="28"/>
        </w:rPr>
        <w:t xml:space="preserve">Các cấp bộ Đoàn tổ chức sinh hoạt chuyên đề, sinh hoạt chi đoàn ôn lại </w:t>
      </w:r>
      <w:r w:rsidRPr="00995545">
        <w:rPr>
          <w:rFonts w:ascii="Times New Roman" w:hAnsi="Times New Roman"/>
          <w:szCs w:val="28"/>
          <w:lang w:val="vi-VN"/>
        </w:rPr>
        <w:t>thân thế, cuộc đời, sự nghiệp cách mạng vẻ vang của Chủ tịch Hồ Chí Minh</w:t>
      </w:r>
      <w:r w:rsidRPr="00995545">
        <w:rPr>
          <w:rFonts w:ascii="Times New Roman" w:hAnsi="Times New Roman"/>
          <w:szCs w:val="28"/>
        </w:rPr>
        <w:t xml:space="preserve">; </w:t>
      </w:r>
      <w:r w:rsidRPr="00995545">
        <w:rPr>
          <w:rFonts w:ascii="Times New Roman" w:hAnsi="Times New Roman"/>
          <w:spacing w:val="-4"/>
          <w:szCs w:val="28"/>
          <w:lang w:val="vi-VN"/>
        </w:rPr>
        <w:t>tổ chức sinh hoạt chuyên đề học tập và làm theo tư tưởng, đạo đức, phong cách Hồ Chí Minh năm 20</w:t>
      </w:r>
      <w:r w:rsidRPr="00995545">
        <w:rPr>
          <w:rFonts w:ascii="Times New Roman" w:hAnsi="Times New Roman"/>
          <w:spacing w:val="-4"/>
          <w:szCs w:val="28"/>
        </w:rPr>
        <w:t>21</w:t>
      </w:r>
      <w:r w:rsidRPr="00995545">
        <w:rPr>
          <w:rFonts w:ascii="Times New Roman" w:hAnsi="Times New Roman"/>
          <w:bCs/>
          <w:iCs/>
          <w:spacing w:val="-4"/>
          <w:szCs w:val="28"/>
          <w:lang w:val="vi-VN"/>
        </w:rPr>
        <w:t>; chủ động đấu tranh, bác bỏ những luận điệu sai trái, xuyên tạc của các thế lực thù địch, đặc biệt là trên không gian mạng.</w:t>
      </w:r>
      <w:r w:rsidRPr="00995545">
        <w:rPr>
          <w:rFonts w:ascii="Times New Roman" w:hAnsi="Times New Roman"/>
          <w:bCs/>
          <w:iCs/>
          <w:spacing w:val="-4"/>
          <w:szCs w:val="28"/>
        </w:rPr>
        <w:t xml:space="preserve"> </w:t>
      </w:r>
      <w:r w:rsidRPr="00995545">
        <w:rPr>
          <w:rFonts w:ascii="Times New Roman" w:hAnsi="Times New Roman"/>
        </w:rPr>
        <w:t xml:space="preserve">Các cấp bộ Đoàn tùy theo điều kiện thực tế tại địa phương tổ </w:t>
      </w:r>
      <w:r w:rsidRPr="00995545">
        <w:rPr>
          <w:rFonts w:ascii="Times New Roman" w:hAnsi="Times New Roman"/>
          <w:spacing w:val="-6"/>
          <w:lang w:val="es-MX"/>
        </w:rPr>
        <w:t>chức hành trình giáo dục truyền thống về thăm các địa danh, di tích lịch sử trên địa bàn tỉnh nơi Bác Hồ đã từng về thăm.</w:t>
      </w:r>
    </w:p>
    <w:p w:rsidR="000A6FA9" w:rsidRPr="00995545" w:rsidRDefault="000A6FA9" w:rsidP="00763C7E">
      <w:pPr>
        <w:spacing w:line="288" w:lineRule="auto"/>
        <w:ind w:firstLine="662"/>
        <w:jc w:val="both"/>
        <w:rPr>
          <w:rFonts w:ascii="Times New Roman" w:hAnsi="Times New Roman"/>
          <w:b/>
          <w:iCs/>
          <w:lang w:val="nl-NL"/>
        </w:rPr>
      </w:pPr>
      <w:r w:rsidRPr="00995545">
        <w:rPr>
          <w:rFonts w:ascii="Times New Roman" w:hAnsi="Times New Roman"/>
          <w:b/>
          <w:bCs/>
        </w:rPr>
        <w:t xml:space="preserve">3. </w:t>
      </w:r>
      <w:r w:rsidRPr="00995545">
        <w:rPr>
          <w:rFonts w:ascii="Times New Roman" w:hAnsi="Times New Roman"/>
          <w:b/>
          <w:bCs/>
          <w:lang w:val="nl-NL"/>
        </w:rPr>
        <w:t xml:space="preserve">Kỷ niệm </w:t>
      </w:r>
      <w:r w:rsidRPr="00995545">
        <w:rPr>
          <w:rFonts w:ascii="Times New Roman" w:hAnsi="Times New Roman"/>
          <w:b/>
          <w:bCs/>
        </w:rPr>
        <w:t>90</w:t>
      </w:r>
      <w:r w:rsidRPr="00995545">
        <w:rPr>
          <w:rFonts w:ascii="Times New Roman" w:hAnsi="Times New Roman"/>
          <w:b/>
          <w:bCs/>
          <w:lang w:val="nl-NL"/>
        </w:rPr>
        <w:t xml:space="preserve"> năm Ngày thành lập Đoàn TNCS Hồ Chí Minh </w:t>
      </w:r>
      <w:r w:rsidRPr="00995545">
        <w:rPr>
          <w:rFonts w:ascii="Times New Roman" w:hAnsi="Times New Roman"/>
          <w:b/>
          <w:iCs/>
          <w:lang w:val="nl-NL"/>
        </w:rPr>
        <w:t>(26/3/1931 - 26/3/20</w:t>
      </w:r>
      <w:r w:rsidRPr="00995545">
        <w:rPr>
          <w:rFonts w:ascii="Times New Roman" w:hAnsi="Times New Roman"/>
          <w:b/>
          <w:iCs/>
        </w:rPr>
        <w:t>21</w:t>
      </w:r>
      <w:r w:rsidRPr="00995545">
        <w:rPr>
          <w:rFonts w:ascii="Times New Roman" w:hAnsi="Times New Roman"/>
          <w:b/>
          <w:iCs/>
          <w:lang w:val="nl-NL"/>
        </w:rPr>
        <w:t>).</w:t>
      </w:r>
    </w:p>
    <w:p w:rsidR="000A6FA9" w:rsidRPr="00995545" w:rsidRDefault="000A6FA9" w:rsidP="00763C7E">
      <w:pPr>
        <w:spacing w:line="288" w:lineRule="auto"/>
        <w:ind w:firstLine="720"/>
        <w:jc w:val="both"/>
        <w:rPr>
          <w:rFonts w:ascii="Times New Roman" w:hAnsi="Times New Roman"/>
          <w:b/>
          <w:i/>
        </w:rPr>
      </w:pPr>
      <w:r w:rsidRPr="00995545">
        <w:rPr>
          <w:rFonts w:ascii="Times New Roman" w:hAnsi="Times New Roman"/>
          <w:b/>
          <w:i/>
        </w:rPr>
        <w:t>* Nội dung tuyên truyền:</w:t>
      </w:r>
    </w:p>
    <w:p w:rsidR="000A6FA9" w:rsidRPr="00995545" w:rsidRDefault="000A6FA9" w:rsidP="00763C7E">
      <w:pPr>
        <w:spacing w:line="288" w:lineRule="auto"/>
        <w:ind w:firstLine="662"/>
        <w:jc w:val="both"/>
        <w:rPr>
          <w:rFonts w:ascii="Times New Roman" w:hAnsi="Times New Roman"/>
          <w:lang w:val="nl-NL"/>
        </w:rPr>
      </w:pPr>
      <w:r w:rsidRPr="00995545">
        <w:rPr>
          <w:rFonts w:ascii="Times New Roman" w:hAnsi="Times New Roman"/>
          <w:lang w:val="nl-NL"/>
        </w:rPr>
        <w:t xml:space="preserve">- Tuyên truyền, ôn lại lịch sử, truyền thống </w:t>
      </w:r>
      <w:r w:rsidRPr="00995545">
        <w:rPr>
          <w:rFonts w:ascii="Times New Roman" w:hAnsi="Times New Roman"/>
        </w:rPr>
        <w:t>90</w:t>
      </w:r>
      <w:r w:rsidRPr="00995545">
        <w:rPr>
          <w:rFonts w:ascii="Times New Roman" w:hAnsi="Times New Roman"/>
          <w:lang w:val="nl-NL"/>
        </w:rPr>
        <w:t xml:space="preserve"> năm xây dựng và trưởng thành của Đoàn TNCS Hồ Chí Minh, với chủ đề</w:t>
      </w:r>
      <w:r w:rsidRPr="00995545">
        <w:rPr>
          <w:rFonts w:ascii="Times New Roman" w:hAnsi="Times New Roman"/>
          <w:b/>
          <w:lang w:val="nl-NL"/>
        </w:rPr>
        <w:t xml:space="preserve"> “</w:t>
      </w:r>
      <w:r w:rsidRPr="00995545">
        <w:rPr>
          <w:rFonts w:ascii="Times New Roman" w:hAnsi="Times New Roman"/>
          <w:b/>
          <w:i/>
          <w:lang w:val="nl-NL"/>
        </w:rPr>
        <w:t>Tự hào tuổi trẻ thời đại Hồ Chí Minh</w:t>
      </w:r>
      <w:r w:rsidRPr="00995545">
        <w:rPr>
          <w:rFonts w:ascii="Times New Roman" w:hAnsi="Times New Roman"/>
          <w:b/>
          <w:lang w:val="nl-NL"/>
        </w:rPr>
        <w:t>”</w:t>
      </w:r>
      <w:r w:rsidRPr="00995545">
        <w:rPr>
          <w:rFonts w:ascii="Times New Roman" w:hAnsi="Times New Roman"/>
          <w:lang w:val="nl-NL"/>
        </w:rPr>
        <w:t>, gắn với các phong trào hành động cách mạng của Đoàn, những tấm gương đoàn viên tiêu biểu qua các thời kỳ; xác định trách nhiệm rèn luyện, phấn đấu của người đoàn viên hiện nay.</w:t>
      </w:r>
    </w:p>
    <w:p w:rsidR="000A6FA9" w:rsidRPr="00995545" w:rsidRDefault="000A6FA9" w:rsidP="00763C7E">
      <w:pPr>
        <w:spacing w:line="288" w:lineRule="auto"/>
        <w:ind w:firstLine="662"/>
        <w:jc w:val="both"/>
        <w:rPr>
          <w:rFonts w:ascii="Times New Roman" w:hAnsi="Times New Roman"/>
          <w:lang w:val="nl-NL"/>
        </w:rPr>
      </w:pPr>
      <w:r w:rsidRPr="00995545">
        <w:rPr>
          <w:rFonts w:ascii="Times New Roman" w:hAnsi="Times New Roman"/>
          <w:bCs/>
          <w:iCs/>
          <w:lang w:val="nl-NL"/>
        </w:rPr>
        <w:t xml:space="preserve">- Giáo dục, </w:t>
      </w:r>
      <w:r w:rsidRPr="00995545">
        <w:rPr>
          <w:rFonts w:ascii="Times New Roman" w:hAnsi="Times New Roman"/>
          <w:lang w:val="nl-NL"/>
        </w:rPr>
        <w:t>nâng cao nhận thức, bồi đắp lý tưởng, niềm tự hào cho cán bộ, đoàn viên, thanh thiếu nhi về truyền thống cách mạng của Đảng, của dân tộc, của Đoàn TNCS Hồ Chí Minh gắn với thực hiện Chỉ thị số 42-CT/TW về “</w:t>
      </w:r>
      <w:r w:rsidRPr="00995545">
        <w:rPr>
          <w:rFonts w:ascii="Times New Roman" w:hAnsi="Times New Roman"/>
          <w:i/>
          <w:lang w:val="nl-NL"/>
        </w:rPr>
        <w:t>Tăng cường sự lãnh đạo của Đảng đối với công tác giáo dục lý tưởng cách mạng, đạo đức, lối sống văn hóa cho thế hệ trẻ giai đoạn 2015</w:t>
      </w:r>
      <w:r w:rsidRPr="00995545">
        <w:rPr>
          <w:rFonts w:ascii="Times New Roman" w:hAnsi="Times New Roman"/>
          <w:i/>
        </w:rPr>
        <w:t xml:space="preserve"> - </w:t>
      </w:r>
      <w:r w:rsidRPr="00995545">
        <w:rPr>
          <w:rFonts w:ascii="Times New Roman" w:hAnsi="Times New Roman"/>
          <w:i/>
          <w:lang w:val="nl-NL"/>
        </w:rPr>
        <w:t>2030</w:t>
      </w:r>
      <w:r w:rsidRPr="00995545">
        <w:rPr>
          <w:rFonts w:ascii="Times New Roman" w:hAnsi="Times New Roman"/>
          <w:lang w:val="nl-NL"/>
        </w:rPr>
        <w:t>”.</w:t>
      </w:r>
    </w:p>
    <w:p w:rsidR="000A6FA9" w:rsidRPr="00995545" w:rsidRDefault="000A6FA9" w:rsidP="00763C7E">
      <w:pPr>
        <w:spacing w:line="288" w:lineRule="auto"/>
        <w:ind w:firstLine="662"/>
        <w:jc w:val="both"/>
        <w:rPr>
          <w:rFonts w:ascii="Times New Roman" w:hAnsi="Times New Roman"/>
          <w:lang w:val="nl-NL"/>
        </w:rPr>
      </w:pPr>
      <w:r w:rsidRPr="00995545">
        <w:rPr>
          <w:rFonts w:ascii="Times New Roman" w:hAnsi="Times New Roman"/>
          <w:lang w:val="nl-NL"/>
        </w:rPr>
        <w:lastRenderedPageBreak/>
        <w:t>- Tuyên truyền việc tổ chức các hoạt động tham quan, tìm hiểu các địa danh, di tích lịch sử, truyền thống của Đoàn TNCS Hồ Chí Minh và các phong trào thanh niên. Qua đó, tuyên truyền, giáo dục về lịch sử, truyền thống của dân tộc, của Đảng, của Đoàn, bồi đắp lý tưởng cách mạng, phát huy lòng yêu nước, tinh thần tự tôn dân tộc trong đoàn viên, thanh thiếu niên.</w:t>
      </w:r>
    </w:p>
    <w:p w:rsidR="000A6FA9" w:rsidRPr="00995545" w:rsidRDefault="000A6FA9" w:rsidP="00763C7E">
      <w:pPr>
        <w:spacing w:line="288" w:lineRule="auto"/>
        <w:ind w:firstLine="662"/>
        <w:jc w:val="both"/>
        <w:rPr>
          <w:rFonts w:ascii="Times New Roman" w:hAnsi="Times New Roman"/>
          <w:lang w:val="nl-NL"/>
        </w:rPr>
      </w:pPr>
      <w:r w:rsidRPr="00995545">
        <w:rPr>
          <w:rFonts w:ascii="Times New Roman" w:hAnsi="Times New Roman"/>
          <w:lang w:val="nl-NL"/>
        </w:rPr>
        <w:t>- Tuyên truyền, đẩy mạnh phong trào thi đua yêu nước, phát huy tiềm năng và sức sáng tạo của thanh niên tham gia phát triển kinh tế - xã hội ở địa phương, đơn vị; các hoạt động tăng cường hỗ trợ thanh niên lập thân, lập nghiệp; tham gia xây dựng Đảng, chính quyền, hệ thống chính trị; mở rộng mặt trận đoàn kết tập hợp thanh niên; củng cố tổ chức và nâng cao vai trò, vị thế của Đoàn trong thanh thiếu niên và xã hội.</w:t>
      </w:r>
    </w:p>
    <w:p w:rsidR="000A6FA9" w:rsidRPr="00995545" w:rsidRDefault="000A6FA9" w:rsidP="00763C7E">
      <w:pPr>
        <w:spacing w:line="288" w:lineRule="auto"/>
        <w:ind w:firstLine="662"/>
        <w:jc w:val="both"/>
        <w:rPr>
          <w:rFonts w:ascii="Times New Roman" w:hAnsi="Times New Roman"/>
          <w:lang w:val="nl-NL"/>
        </w:rPr>
      </w:pPr>
      <w:r w:rsidRPr="00995545">
        <w:rPr>
          <w:rFonts w:ascii="Times New Roman" w:hAnsi="Times New Roman"/>
          <w:lang w:val="nl-NL"/>
        </w:rPr>
        <w:t>- Tuyên truyền, biểu dương các tập thể, cá nhân tiêu biểu trong các hoạt động của Đoàn thanh niên Cộng sản Hồ Chí Minh.</w:t>
      </w:r>
    </w:p>
    <w:p w:rsidR="000A6FA9" w:rsidRPr="00995545" w:rsidRDefault="000A6FA9" w:rsidP="00763C7E">
      <w:pPr>
        <w:spacing w:line="288" w:lineRule="auto"/>
        <w:ind w:firstLine="662"/>
        <w:jc w:val="both"/>
        <w:rPr>
          <w:rFonts w:ascii="Times New Roman" w:hAnsi="Times New Roman"/>
          <w:spacing w:val="-4"/>
          <w:lang w:val="nl-NL"/>
        </w:rPr>
      </w:pPr>
      <w:r w:rsidRPr="00995545">
        <w:rPr>
          <w:rFonts w:ascii="Times New Roman" w:hAnsi="Times New Roman"/>
          <w:lang w:val="nl-NL"/>
        </w:rPr>
        <w:t xml:space="preserve">- Tuyên truyền kỷ niệm </w:t>
      </w:r>
      <w:r w:rsidRPr="00995545">
        <w:rPr>
          <w:rFonts w:ascii="Times New Roman" w:hAnsi="Times New Roman"/>
        </w:rPr>
        <w:t>90</w:t>
      </w:r>
      <w:r w:rsidRPr="00995545">
        <w:rPr>
          <w:rFonts w:ascii="Times New Roman" w:hAnsi="Times New Roman"/>
          <w:lang w:val="nl-NL"/>
        </w:rPr>
        <w:t xml:space="preserve"> năm </w:t>
      </w:r>
      <w:r w:rsidRPr="00995545">
        <w:rPr>
          <w:rFonts w:ascii="Times New Roman" w:hAnsi="Times New Roman"/>
        </w:rPr>
        <w:t xml:space="preserve">Ngày </w:t>
      </w:r>
      <w:r w:rsidRPr="00995545">
        <w:rPr>
          <w:rFonts w:ascii="Times New Roman" w:hAnsi="Times New Roman"/>
          <w:lang w:val="nl-NL"/>
        </w:rPr>
        <w:t xml:space="preserve">thành lập Đoàn TNCS Hồ Chí Minh gắn với tuyên truyền các hoạt động </w:t>
      </w:r>
      <w:r w:rsidRPr="00995545">
        <w:rPr>
          <w:rFonts w:ascii="Times New Roman" w:hAnsi="Times New Roman"/>
          <w:spacing w:val="-4"/>
          <w:lang w:val="nl-NL"/>
        </w:rPr>
        <w:t xml:space="preserve">chào mừng </w:t>
      </w:r>
      <w:r w:rsidRPr="00995545">
        <w:rPr>
          <w:rFonts w:ascii="Times New Roman" w:hAnsi="Times New Roman"/>
          <w:iCs/>
          <w:spacing w:val="-4"/>
          <w:lang w:val="nl-NL"/>
        </w:rPr>
        <w:t>Đại hội</w:t>
      </w:r>
      <w:r w:rsidRPr="00995545">
        <w:rPr>
          <w:rFonts w:ascii="Times New Roman" w:hAnsi="Times New Roman"/>
          <w:spacing w:val="-4"/>
          <w:lang w:val="nl-NL"/>
        </w:rPr>
        <w:t xml:space="preserve"> đại biểu </w:t>
      </w:r>
      <w:r w:rsidRPr="00995545">
        <w:rPr>
          <w:rFonts w:ascii="Times New Roman" w:hAnsi="Times New Roman"/>
          <w:iCs/>
          <w:spacing w:val="-4"/>
          <w:lang w:val="nl-NL"/>
        </w:rPr>
        <w:t>toàn quốc lần thứ XI</w:t>
      </w:r>
      <w:r w:rsidRPr="00995545">
        <w:rPr>
          <w:rFonts w:ascii="Times New Roman" w:hAnsi="Times New Roman"/>
          <w:iCs/>
          <w:spacing w:val="-4"/>
        </w:rPr>
        <w:t>II</w:t>
      </w:r>
      <w:r w:rsidRPr="00995545">
        <w:rPr>
          <w:rFonts w:ascii="Times New Roman" w:hAnsi="Times New Roman"/>
          <w:spacing w:val="-4"/>
          <w:lang w:val="nl-NL"/>
        </w:rPr>
        <w:t xml:space="preserve"> của </w:t>
      </w:r>
      <w:r w:rsidRPr="00995545">
        <w:rPr>
          <w:rFonts w:ascii="Times New Roman" w:hAnsi="Times New Roman"/>
          <w:iCs/>
          <w:spacing w:val="-4"/>
          <w:lang w:val="nl-NL"/>
        </w:rPr>
        <w:t>Đảng</w:t>
      </w:r>
      <w:r w:rsidRPr="00995545">
        <w:rPr>
          <w:rFonts w:ascii="Times New Roman" w:hAnsi="Times New Roman"/>
          <w:spacing w:val="-4"/>
          <w:lang w:val="nl-NL"/>
        </w:rPr>
        <w:t>.</w:t>
      </w:r>
    </w:p>
    <w:p w:rsidR="000A6FA9" w:rsidRPr="00995545" w:rsidRDefault="000A6FA9" w:rsidP="00763C7E">
      <w:pPr>
        <w:tabs>
          <w:tab w:val="left" w:pos="709"/>
        </w:tabs>
        <w:spacing w:line="288" w:lineRule="auto"/>
        <w:ind w:firstLine="709"/>
        <w:jc w:val="both"/>
        <w:rPr>
          <w:rFonts w:ascii="Times New Roman" w:hAnsi="Times New Roman"/>
          <w:b/>
          <w:i/>
        </w:rPr>
      </w:pPr>
      <w:r w:rsidRPr="00995545">
        <w:rPr>
          <w:rFonts w:ascii="Times New Roman" w:hAnsi="Times New Roman"/>
          <w:b/>
          <w:i/>
        </w:rPr>
        <w:t>*</w:t>
      </w:r>
      <w:r w:rsidRPr="00995545">
        <w:rPr>
          <w:rFonts w:ascii="Times New Roman" w:hAnsi="Times New Roman"/>
          <w:b/>
          <w:i/>
          <w:lang w:val="vi-VN"/>
        </w:rPr>
        <w:t xml:space="preserve"> </w:t>
      </w:r>
      <w:r w:rsidRPr="00995545">
        <w:rPr>
          <w:rFonts w:ascii="Times New Roman" w:hAnsi="Times New Roman"/>
          <w:b/>
          <w:i/>
          <w:spacing w:val="-6"/>
        </w:rPr>
        <w:t>Hình thức tuyên truyền</w:t>
      </w:r>
      <w:r w:rsidRPr="00995545">
        <w:rPr>
          <w:rFonts w:ascii="Times New Roman" w:hAnsi="Times New Roman"/>
          <w:b/>
          <w:i/>
        </w:rPr>
        <w:t>:</w:t>
      </w:r>
    </w:p>
    <w:p w:rsidR="000A6FA9" w:rsidRPr="00995545" w:rsidRDefault="000A6FA9" w:rsidP="00763C7E">
      <w:pPr>
        <w:tabs>
          <w:tab w:val="left" w:pos="709"/>
        </w:tabs>
        <w:spacing w:line="288" w:lineRule="auto"/>
        <w:ind w:firstLine="709"/>
        <w:jc w:val="both"/>
        <w:rPr>
          <w:rFonts w:ascii="Times New Roman" w:hAnsi="Times New Roman"/>
        </w:rPr>
      </w:pPr>
      <w:r w:rsidRPr="00995545">
        <w:rPr>
          <w:rFonts w:ascii="Times New Roman" w:hAnsi="Times New Roman"/>
        </w:rPr>
        <w:t xml:space="preserve">- Các cấp bộ Đoàn tổ chức sinh hoạt chuyên đề, sinh hoạt chi đoàn ôn lại truyền thống vẻ vang của Đoàn qua 90 năm xây dựng và trưởng thành gắn với các phong trào hành động cách mạng của Đoàn; những tấm gương đoàn viên thanh niên tiêu biểu trên các lĩnh vực; xác định trách nhiệm rèn luyện, phấn đấu của người đoàn viên thanh niên hiện nay. </w:t>
      </w:r>
    </w:p>
    <w:p w:rsidR="000A6FA9" w:rsidRPr="00995545" w:rsidRDefault="000A6FA9" w:rsidP="00763C7E">
      <w:pPr>
        <w:pStyle w:val="NormalWeb"/>
        <w:spacing w:before="0" w:beforeAutospacing="0" w:after="0" w:afterAutospacing="0" w:line="288" w:lineRule="auto"/>
        <w:ind w:firstLine="709"/>
        <w:jc w:val="both"/>
        <w:rPr>
          <w:sz w:val="28"/>
          <w:szCs w:val="28"/>
        </w:rPr>
      </w:pPr>
      <w:r w:rsidRPr="00995545">
        <w:rPr>
          <w:sz w:val="28"/>
          <w:szCs w:val="28"/>
        </w:rPr>
        <w:t>- Các cấp bộ Đoàn phát động và tổ chức đợt thi đua đăng ký và đảm nhận thực hiện các công trình, phần việc thanh niên nhân kỷ niệm 90 năm Ngày thành lập Đoàn TNCS Hồ Chí Minh, chào mừng Đại hội Đoàn các cấp; tổ chức các hoạt động tình nguyện vì cộng đồng, các hoạt động an sinh xã hội, xung kích đảm bảo quốc phòng, an ninh…</w:t>
      </w:r>
    </w:p>
    <w:p w:rsidR="000A6FA9" w:rsidRPr="00995545" w:rsidRDefault="000A6FA9" w:rsidP="00763C7E">
      <w:pPr>
        <w:pStyle w:val="NormalWeb"/>
        <w:widowControl w:val="0"/>
        <w:spacing w:before="0" w:beforeAutospacing="0" w:after="0" w:afterAutospacing="0" w:line="288" w:lineRule="auto"/>
        <w:ind w:firstLine="709"/>
        <w:jc w:val="both"/>
        <w:rPr>
          <w:sz w:val="28"/>
          <w:szCs w:val="28"/>
        </w:rPr>
      </w:pPr>
      <w:r w:rsidRPr="00995545">
        <w:rPr>
          <w:sz w:val="28"/>
          <w:szCs w:val="28"/>
        </w:rPr>
        <w:t>- Tổ chức các hoạt động văn hóa, văn nghệ, thể thao chào mừng 90 năm Ngày thành lập Đoàn TNCS Hồ Chí Minh; tổ chức giao lưu, lưu diễn các nhóm tuyên truyền ca khúc cách mạng phục vụ đoàn viên thanh niên và nhân dân tại địa phương, nhất là lực lượng thanh niên tại các khu công nghiệp và thanh niên tại địa bàn dân cư</w:t>
      </w:r>
      <w:r w:rsidRPr="00995545">
        <w:rPr>
          <w:i/>
          <w:sz w:val="28"/>
          <w:szCs w:val="28"/>
        </w:rPr>
        <w:t>.</w:t>
      </w:r>
    </w:p>
    <w:p w:rsidR="000A6FA9" w:rsidRPr="00995545" w:rsidRDefault="000A6FA9" w:rsidP="00763C7E">
      <w:pPr>
        <w:spacing w:line="288" w:lineRule="auto"/>
        <w:ind w:firstLine="720"/>
        <w:jc w:val="both"/>
        <w:rPr>
          <w:rFonts w:ascii="Times New Roman" w:hAnsi="Times New Roman"/>
          <w:b/>
          <w:spacing w:val="-2"/>
          <w:position w:val="-2"/>
        </w:rPr>
      </w:pPr>
      <w:r w:rsidRPr="00995545">
        <w:rPr>
          <w:rFonts w:ascii="Times New Roman" w:hAnsi="Times New Roman"/>
          <w:b/>
          <w:spacing w:val="-2"/>
          <w:position w:val="-2"/>
        </w:rPr>
        <w:t xml:space="preserve">4. Các hoạt động vui Xuân, đón Tết nguyên đán </w:t>
      </w:r>
      <w:r w:rsidR="00673CC7">
        <w:rPr>
          <w:rFonts w:ascii="Times New Roman" w:hAnsi="Times New Roman"/>
          <w:b/>
          <w:spacing w:val="-2"/>
          <w:position w:val="-2"/>
        </w:rPr>
        <w:t>Tân Sửu</w:t>
      </w:r>
      <w:r w:rsidRPr="00995545">
        <w:rPr>
          <w:rFonts w:ascii="Times New Roman" w:hAnsi="Times New Roman"/>
          <w:b/>
          <w:spacing w:val="-2"/>
          <w:position w:val="-2"/>
        </w:rPr>
        <w:t xml:space="preserve"> năm 2021</w:t>
      </w:r>
    </w:p>
    <w:p w:rsidR="000A6FA9" w:rsidRPr="00995545" w:rsidRDefault="000A6FA9" w:rsidP="00763C7E">
      <w:pPr>
        <w:spacing w:line="288" w:lineRule="auto"/>
        <w:ind w:firstLine="720"/>
        <w:jc w:val="both"/>
        <w:rPr>
          <w:rFonts w:ascii="Times New Roman" w:hAnsi="Times New Roman"/>
          <w:b/>
          <w:i/>
          <w:spacing w:val="-2"/>
          <w:position w:val="-2"/>
        </w:rPr>
      </w:pPr>
      <w:r w:rsidRPr="00995545">
        <w:rPr>
          <w:rFonts w:ascii="Times New Roman" w:hAnsi="Times New Roman"/>
          <w:b/>
          <w:i/>
          <w:spacing w:val="-2"/>
          <w:position w:val="-2"/>
        </w:rPr>
        <w:t>* Nội dung tuyên truyền:</w:t>
      </w:r>
    </w:p>
    <w:p w:rsidR="000A6FA9" w:rsidRPr="00995545" w:rsidRDefault="000A6FA9" w:rsidP="00763C7E">
      <w:pPr>
        <w:spacing w:line="288" w:lineRule="auto"/>
        <w:ind w:firstLine="662"/>
        <w:jc w:val="both"/>
        <w:rPr>
          <w:rFonts w:ascii="Times New Roman" w:hAnsi="Times New Roman"/>
        </w:rPr>
      </w:pPr>
      <w:r w:rsidRPr="00995545">
        <w:rPr>
          <w:rFonts w:ascii="Times New Roman" w:hAnsi="Times New Roman"/>
        </w:rPr>
        <w:t xml:space="preserve">- Tuyên truyền, tôn vinh những giá trị văn hóa truyền thống, phong tục tập quán tốt đẹp của Nhân dân các dân tộc trong tỉnh mỗi khi Tết đến Xuân về tạo không khí sôi nổi, tin tưởng vào sự lãnh đạo của Đảng, quản lý của Nhà nước, </w:t>
      </w:r>
      <w:r w:rsidRPr="00995545">
        <w:rPr>
          <w:rFonts w:ascii="Times New Roman" w:hAnsi="Times New Roman"/>
        </w:rPr>
        <w:lastRenderedPageBreak/>
        <w:t xml:space="preserve">thực hiện thắng lợi Nghị quyết Đại hội Đảng các cấp, nhiệm kỳ 2020 - 2025; gắn với việc tuyên truyền pháp luật về an toàn giao thông, thực hành tiết kiệm, chống lãng phí, cờ bạc, mê tín dị đoan và các biểu hiện thương mại hóa trong hoạt động lễ hội diễn ra trước, trong và sau Tết. </w:t>
      </w:r>
    </w:p>
    <w:p w:rsidR="000A6FA9" w:rsidRPr="00995545" w:rsidRDefault="000A6FA9" w:rsidP="00763C7E">
      <w:pPr>
        <w:spacing w:line="288" w:lineRule="auto"/>
        <w:ind w:firstLine="662"/>
        <w:jc w:val="both"/>
        <w:rPr>
          <w:rStyle w:val="Strong"/>
          <w:rFonts w:ascii="Times New Roman" w:hAnsi="Times New Roman"/>
          <w:b w:val="0"/>
          <w:bCs w:val="0"/>
        </w:rPr>
      </w:pPr>
      <w:r w:rsidRPr="00995545">
        <w:rPr>
          <w:rFonts w:ascii="Times New Roman" w:hAnsi="Times New Roman"/>
        </w:rPr>
        <w:t xml:space="preserve">- Tuyên truyền thực hiện nghiêm túc Thông báo Kết luận số 237-TB/TW, ngày 11/11/2020 của Ban Bí thư </w:t>
      </w:r>
      <w:r w:rsidRPr="00995545">
        <w:rPr>
          <w:rFonts w:ascii="Times New Roman" w:hAnsi="Times New Roman"/>
          <w:i/>
        </w:rPr>
        <w:t>“về việc tổ chức kỷ niệm một số ngày lễ và sự kiện lịch sử quan trọng trong năm 2021”</w:t>
      </w:r>
      <w:r w:rsidRPr="00995545">
        <w:rPr>
          <w:rFonts w:ascii="Times New Roman" w:hAnsi="Times New Roman"/>
        </w:rPr>
        <w:t xml:space="preserve">; </w:t>
      </w:r>
      <w:r w:rsidRPr="00995545">
        <w:rPr>
          <w:rFonts w:ascii="Times New Roman" w:hAnsi="Times New Roman"/>
          <w:iCs/>
        </w:rPr>
        <w:t xml:space="preserve">Chỉ thị số 41-CT/TW, ngày 05/02/2015 của Ban Bí thư khóa XI </w:t>
      </w:r>
      <w:r w:rsidRPr="00995545">
        <w:rPr>
          <w:rFonts w:ascii="Times New Roman" w:hAnsi="Times New Roman"/>
          <w:i/>
          <w:iCs/>
        </w:rPr>
        <w:t>“Về tăng cường sự lãnh đạo của Đảng đối với công tác quản lý và tổ chức lễ hội”</w:t>
      </w:r>
      <w:r w:rsidRPr="00995545">
        <w:rPr>
          <w:rFonts w:ascii="Times New Roman" w:hAnsi="Times New Roman"/>
        </w:rPr>
        <w:t xml:space="preserve">; Chỉ thị số 04-CT/TU, ngày 18/10/2016 của Ban Thường vụ Tỉnh uỷ </w:t>
      </w:r>
      <w:r w:rsidRPr="00995545">
        <w:rPr>
          <w:rFonts w:ascii="Times New Roman" w:hAnsi="Times New Roman"/>
          <w:i/>
        </w:rPr>
        <w:t>“V</w:t>
      </w:r>
      <w:r w:rsidRPr="00995545">
        <w:rPr>
          <w:rFonts w:ascii="Times New Roman" w:hAnsi="Times New Roman"/>
          <w:i/>
          <w:iCs/>
        </w:rPr>
        <w:t>ề xiết chặt kỷ luật, kỷ cương trong các cơ quan đảng, nhà nước, đơn vị sự nghiệp, tổ chức chính trị - xã hội; nghiêm cấm sử dụng rượu, bia, chất có cồn trong giờ làm việc, giờ nghỉ trưa của ngày làm việc, ngày trực”</w:t>
      </w:r>
      <w:r w:rsidRPr="00995545">
        <w:rPr>
          <w:rFonts w:ascii="Times New Roman" w:hAnsi="Times New Roman"/>
        </w:rPr>
        <w:t>.</w:t>
      </w:r>
    </w:p>
    <w:p w:rsidR="000A6FA9" w:rsidRPr="00995545" w:rsidRDefault="000A6FA9" w:rsidP="00763C7E">
      <w:pPr>
        <w:spacing w:line="288" w:lineRule="auto"/>
        <w:ind w:firstLine="662"/>
        <w:jc w:val="both"/>
        <w:rPr>
          <w:rFonts w:ascii="Times New Roman" w:hAnsi="Times New Roman"/>
        </w:rPr>
      </w:pPr>
      <w:r w:rsidRPr="00995545">
        <w:rPr>
          <w:rFonts w:ascii="Times New Roman" w:hAnsi="Times New Roman"/>
        </w:rPr>
        <w:t>- Tuyên truyền các hoạt động sản xuất, kinh doanh, đảm bảo cân đối cung cầu các loại hàng hóa thiết yếu phục vụ nhu cầu tăng cao của người dân trong dịp tết Nguyên đán; tăng cường công tác kiểm tra, kiểm soát giá cả, thị trường, xử lý nghiêm các trường hợp đầu cơ, gom hàng, nâng giá; gắn thực hiện tốt chủ trương tiết kiệm, chống lãng phí trong tổ chức hội nghị, tổng kết cuối năm, gặp mặt đón mừng năm mới…; đảm bảo tổ chức vui Xuân đón Tết Nguyên đán Tân Sửu năm 2021 an toàn, tiết kiệm, đảm bảo phòng chống dịch bệnh Covid-19.</w:t>
      </w:r>
    </w:p>
    <w:p w:rsidR="000A6FA9" w:rsidRPr="00995545" w:rsidRDefault="000A6FA9" w:rsidP="00763C7E">
      <w:pPr>
        <w:spacing w:line="288" w:lineRule="auto"/>
        <w:ind w:firstLine="662"/>
        <w:jc w:val="both"/>
        <w:rPr>
          <w:rFonts w:ascii="Times New Roman" w:hAnsi="Times New Roman"/>
        </w:rPr>
      </w:pPr>
      <w:r w:rsidRPr="00995545">
        <w:rPr>
          <w:rFonts w:ascii="Times New Roman" w:hAnsi="Times New Roman"/>
        </w:rPr>
        <w:t xml:space="preserve">- Tuyên truyền, phản ánh các hoạt động của các địa phương, đơn vị tổ chức  vui Xuân, đón Tết; công tác bảo đảm an toàn, an ninh trật tự xã hội trong dịp Tết Tân Sửu năm 2021 ở các địa phương trên địa bàn tỉnh. </w:t>
      </w:r>
    </w:p>
    <w:p w:rsidR="000A6FA9" w:rsidRPr="00995545" w:rsidRDefault="000A6FA9" w:rsidP="00763C7E">
      <w:pPr>
        <w:spacing w:line="288" w:lineRule="auto"/>
        <w:ind w:firstLine="662"/>
        <w:jc w:val="both"/>
        <w:rPr>
          <w:rFonts w:ascii="Times New Roman" w:hAnsi="Times New Roman"/>
        </w:rPr>
      </w:pPr>
      <w:r w:rsidRPr="00995545">
        <w:rPr>
          <w:rFonts w:ascii="Times New Roman" w:hAnsi="Times New Roman"/>
        </w:rPr>
        <w:t xml:space="preserve">- Phát huy truyền thống “uống nước nhớ nguồn”, “tương thân tương ái” tốt đẹp của dân tộc, đảm bảo cho mọi người, mọi nhà đều có tết bằng nhiều hình thức, như: chăm lo Tết cho người nghèo, người có hoàn cảnh khó khăn, người già neo đơn, trẻ em mồ côi cha mẹ, đồng bào vùng sâu, vùng xa...; thăm hỏi động viên các gia đình chính sách, người có công với nước và cán bộ, chiến sỹ, người lao động đang làm nhiệm vụ trong dịp Tết, gia đình cán bộ chiến sỹ đang làm nhiệm vụ bảo vệ biên giới, hải đảo; biểu  dương khích lệ các tập thể, cá nhân tổ chức tốt các hoạt động này.  </w:t>
      </w:r>
    </w:p>
    <w:p w:rsidR="000A6FA9" w:rsidRPr="00995545" w:rsidRDefault="000A6FA9" w:rsidP="00763C7E">
      <w:pPr>
        <w:spacing w:line="288" w:lineRule="auto"/>
        <w:ind w:firstLine="662"/>
        <w:jc w:val="both"/>
        <w:rPr>
          <w:rFonts w:ascii="Times New Roman" w:hAnsi="Times New Roman"/>
        </w:rPr>
      </w:pPr>
      <w:r w:rsidRPr="00995545">
        <w:rPr>
          <w:rFonts w:ascii="Times New Roman" w:hAnsi="Times New Roman"/>
        </w:rPr>
        <w:t>- Tổ chức các hoạt động văn hóa - văn nghệ, thể dục - thể thao, vui chơi giải trí trong những ngày Tết, chú trọng tổ chức các trò chơi dân gian giàu bản sắc văn hóa dân tộc, tạo không khí vui tươi, lành mạnh khắp các vùng, miền trong tỉnh.</w:t>
      </w:r>
    </w:p>
    <w:p w:rsidR="002E2E42" w:rsidRDefault="000A6FA9" w:rsidP="00763C7E">
      <w:pPr>
        <w:spacing w:line="288" w:lineRule="auto"/>
        <w:ind w:firstLine="662"/>
        <w:jc w:val="both"/>
        <w:rPr>
          <w:rFonts w:ascii="Times New Roman" w:hAnsi="Times New Roman"/>
        </w:rPr>
      </w:pPr>
      <w:r w:rsidRPr="00995545">
        <w:rPr>
          <w:rFonts w:ascii="Times New Roman" w:hAnsi="Times New Roman"/>
        </w:rPr>
        <w:t xml:space="preserve">- </w:t>
      </w:r>
      <w:r w:rsidR="002E2E42">
        <w:rPr>
          <w:rFonts w:ascii="Times New Roman" w:hAnsi="Times New Roman"/>
        </w:rPr>
        <w:t>T</w:t>
      </w:r>
      <w:r w:rsidRPr="00995545">
        <w:rPr>
          <w:rFonts w:ascii="Times New Roman" w:hAnsi="Times New Roman"/>
        </w:rPr>
        <w:t xml:space="preserve">ổ chức dâng hương, viếng nghĩa trang liệt sỹ. </w:t>
      </w:r>
    </w:p>
    <w:p w:rsidR="000A6FA9" w:rsidRPr="00995545" w:rsidRDefault="000A6FA9" w:rsidP="00763C7E">
      <w:pPr>
        <w:spacing w:line="288" w:lineRule="auto"/>
        <w:ind w:firstLine="662"/>
        <w:jc w:val="both"/>
        <w:rPr>
          <w:rFonts w:ascii="Times New Roman" w:hAnsi="Times New Roman"/>
        </w:rPr>
      </w:pPr>
      <w:proofErr w:type="gramStart"/>
      <w:r w:rsidRPr="00995545">
        <w:rPr>
          <w:rFonts w:ascii="Times New Roman" w:hAnsi="Times New Roman"/>
        </w:rPr>
        <w:lastRenderedPageBreak/>
        <w:t>- Đấu tranh, phản bác thông tin, quan điểm sai trái, bôi nhọ, xuyên tạc, tuyên truyền chống phá Đảng, Nhà nước.</w:t>
      </w:r>
      <w:proofErr w:type="gramEnd"/>
    </w:p>
    <w:p w:rsidR="000A6FA9" w:rsidRPr="00995545" w:rsidRDefault="000A6FA9" w:rsidP="00763C7E">
      <w:pPr>
        <w:tabs>
          <w:tab w:val="left" w:pos="709"/>
        </w:tabs>
        <w:spacing w:line="288" w:lineRule="auto"/>
        <w:ind w:firstLine="709"/>
        <w:jc w:val="both"/>
        <w:rPr>
          <w:rFonts w:ascii="Times New Roman" w:hAnsi="Times New Roman"/>
          <w:b/>
          <w:i/>
        </w:rPr>
      </w:pPr>
      <w:r w:rsidRPr="00995545">
        <w:rPr>
          <w:rFonts w:ascii="Times New Roman" w:hAnsi="Times New Roman"/>
          <w:b/>
        </w:rPr>
        <w:t>*</w:t>
      </w:r>
      <w:r w:rsidRPr="00995545">
        <w:rPr>
          <w:rFonts w:ascii="Times New Roman" w:hAnsi="Times New Roman"/>
          <w:b/>
          <w:lang w:val="vi-VN"/>
        </w:rPr>
        <w:t xml:space="preserve"> </w:t>
      </w:r>
      <w:r w:rsidRPr="00995545">
        <w:rPr>
          <w:rFonts w:ascii="Times New Roman" w:hAnsi="Times New Roman"/>
          <w:b/>
          <w:i/>
          <w:spacing w:val="-6"/>
        </w:rPr>
        <w:t>Hình thức tuyên truyền</w:t>
      </w:r>
      <w:r w:rsidRPr="00995545">
        <w:rPr>
          <w:rFonts w:ascii="Times New Roman" w:hAnsi="Times New Roman"/>
          <w:b/>
          <w:i/>
        </w:rPr>
        <w:t>:</w:t>
      </w:r>
    </w:p>
    <w:p w:rsidR="000A6FA9" w:rsidRPr="00995545" w:rsidRDefault="000A6FA9" w:rsidP="00763C7E">
      <w:pPr>
        <w:shd w:val="clear" w:color="auto" w:fill="FFFFFF"/>
        <w:spacing w:line="288" w:lineRule="auto"/>
        <w:ind w:firstLine="709"/>
        <w:jc w:val="both"/>
        <w:rPr>
          <w:rFonts w:ascii="Times New Roman" w:hAnsi="Times New Roman"/>
          <w:color w:val="000000"/>
          <w:szCs w:val="28"/>
        </w:rPr>
      </w:pPr>
      <w:r w:rsidRPr="00995545">
        <w:rPr>
          <w:rFonts w:ascii="Times New Roman" w:hAnsi="Times New Roman"/>
          <w:color w:val="000000"/>
          <w:szCs w:val="28"/>
        </w:rPr>
        <w:t>- Tổ chức phát động các phong trào thi đua yêu nước, đăng ký các công trình, phần việc thanh niên lập thành tích chào mừng các ngày kỷ niệm; tổ chức các hoạt động “Đền ơn đáp nghĩa”, “Uống nước nhớ nguồn”; các hoạt động chăm lo đời sống vật chất, tinh thần cho các đoàn viên vui Tết, đón Xuân với tinh thần vui tươi, lành mạnh, an toàn, tiết kiệm.</w:t>
      </w:r>
    </w:p>
    <w:p w:rsidR="000A6FA9" w:rsidRPr="00995545" w:rsidRDefault="000A6FA9" w:rsidP="00763C7E">
      <w:pPr>
        <w:spacing w:line="288" w:lineRule="auto"/>
        <w:ind w:firstLine="720"/>
        <w:jc w:val="both"/>
        <w:rPr>
          <w:rFonts w:ascii="Times New Roman" w:hAnsi="Times New Roman"/>
          <w:color w:val="000000"/>
          <w:spacing w:val="-4"/>
          <w:szCs w:val="28"/>
          <w:shd w:val="clear" w:color="auto" w:fill="FFFFFF"/>
        </w:rPr>
      </w:pPr>
      <w:r w:rsidRPr="00995545">
        <w:rPr>
          <w:rFonts w:ascii="Times New Roman" w:hAnsi="Times New Roman"/>
          <w:color w:val="000000"/>
          <w:spacing w:val="-4"/>
          <w:szCs w:val="28"/>
          <w:shd w:val="clear" w:color="auto" w:fill="FFFFFF"/>
        </w:rPr>
        <w:t>- Tổ chức các hoạt động văn hóa - văn nghệ, thể dục - thể thao, vui chơi giải trí trong những ngày Tết, chú trọng tổ chức các trò chơi dân gian giàu bản sắc văn hóa dân tộc, tạo không khí vui tươi, lành mạnh trên khắp địa các vùng miền trong tỉnh.</w:t>
      </w:r>
    </w:p>
    <w:p w:rsidR="000A6FA9" w:rsidRPr="00995545" w:rsidRDefault="000A6FA9" w:rsidP="00763C7E">
      <w:pPr>
        <w:tabs>
          <w:tab w:val="left" w:pos="709"/>
        </w:tabs>
        <w:spacing w:line="288" w:lineRule="auto"/>
        <w:ind w:firstLine="709"/>
        <w:jc w:val="both"/>
        <w:rPr>
          <w:rFonts w:ascii="Times New Roman" w:hAnsi="Times New Roman"/>
          <w:lang w:val="pt-BR"/>
        </w:rPr>
      </w:pPr>
      <w:r w:rsidRPr="00995545">
        <w:rPr>
          <w:rFonts w:ascii="Times New Roman" w:hAnsi="Times New Roman"/>
          <w:lang w:val="pt-BR"/>
        </w:rPr>
        <w:t>- Tổ chức các hoạt động giúp đỡ, thăm hỏi, tặng quà gia đình thương binh, liệt sỹ, Mẹ Việt Nam anh hùng, gia đình chính sách, gia đình có công với cách mạng; khám bệnh, tư vấn sức khỏe và cấp phát thuốc miễn phí cho các gia đình chính sách, gia đình có công với cách mạng, trẻ em nghèo.</w:t>
      </w:r>
    </w:p>
    <w:p w:rsidR="000A6FA9" w:rsidRPr="00995545" w:rsidRDefault="000A6FA9" w:rsidP="00763C7E">
      <w:pPr>
        <w:shd w:val="clear" w:color="auto" w:fill="FFFFFF"/>
        <w:spacing w:line="288" w:lineRule="auto"/>
        <w:ind w:firstLine="720"/>
        <w:jc w:val="both"/>
        <w:rPr>
          <w:rFonts w:ascii="Times New Roman" w:hAnsi="Times New Roman"/>
          <w:color w:val="000000"/>
          <w:szCs w:val="28"/>
        </w:rPr>
      </w:pPr>
      <w:r w:rsidRPr="00995545">
        <w:rPr>
          <w:rFonts w:ascii="Times New Roman" w:hAnsi="Times New Roman"/>
          <w:b/>
          <w:bCs/>
          <w:iCs/>
          <w:color w:val="000000"/>
          <w:szCs w:val="28"/>
        </w:rPr>
        <w:t>5. Một số ngày kỷ niệm khác:</w:t>
      </w:r>
      <w:r w:rsidRPr="00995545">
        <w:rPr>
          <w:rFonts w:ascii="Times New Roman" w:hAnsi="Times New Roman"/>
          <w:color w:val="000000"/>
          <w:szCs w:val="28"/>
        </w:rPr>
        <w:t> </w:t>
      </w:r>
      <w:r w:rsidRPr="00995545">
        <w:rPr>
          <w:rFonts w:ascii="Times New Roman" w:hAnsi="Times New Roman"/>
          <w:spacing w:val="2"/>
        </w:rPr>
        <w:t xml:space="preserve">Kỷ niệm 75 năm Ngày Tổng tuyển cử đầu  tiên của Quốc hội Việt Nam (06/01/1946 - 06/01/2021); 48 năm Ngày Hiệp định Pari về chấm dứt chiến tranh lập lại hòa bình ở Việt Nam (27/01/1973 - 27/01/2021); 42 năm Cuộc chiến đấu bảo vệ  biên giới phía Bắc của Tổ quốc (17/02/1979 - 17/02/2021); </w:t>
      </w:r>
      <w:r w:rsidRPr="00995545">
        <w:rPr>
          <w:rFonts w:ascii="Times New Roman" w:hAnsi="Times New Roman"/>
          <w:b/>
          <w:i/>
          <w:iCs/>
          <w:color w:val="FF0000"/>
          <w:spacing w:val="2"/>
        </w:rPr>
        <w:t xml:space="preserve"> </w:t>
      </w:r>
      <w:r w:rsidRPr="00995545">
        <w:rPr>
          <w:rFonts w:ascii="Times New Roman" w:hAnsi="Times New Roman"/>
          <w:iCs/>
          <w:spacing w:val="2"/>
        </w:rPr>
        <w:t>42 năm Ngày Chiến thắng chiến tranh bảo vệ biên giới Tây Nam của Tổ quốc và cùng quân dân Campuchia chiến thắng chế độ diệt chủng (07/01/1979 - 07/01/2021);</w:t>
      </w:r>
      <w:r w:rsidRPr="00995545">
        <w:rPr>
          <w:rFonts w:ascii="Times New Roman" w:hAnsi="Times New Roman"/>
          <w:color w:val="FF0000"/>
          <w:spacing w:val="2"/>
        </w:rPr>
        <w:t xml:space="preserve"> </w:t>
      </w:r>
      <w:r w:rsidRPr="00995545">
        <w:rPr>
          <w:rFonts w:ascii="Times New Roman" w:hAnsi="Times New Roman"/>
          <w:spacing w:val="2"/>
        </w:rPr>
        <w:t xml:space="preserve">59 năm Ngày truyền thống Lịch sử Đảng (24/01/1962 - 24/01/2021); </w:t>
      </w:r>
      <w:r w:rsidRPr="00995545">
        <w:rPr>
          <w:rFonts w:ascii="Times New Roman" w:hAnsi="Times New Roman"/>
          <w:bCs/>
          <w:spacing w:val="2"/>
        </w:rPr>
        <w:t>53 năm ngành Khoa giáo (30/01/1968 - 30/01/2021);</w:t>
      </w:r>
      <w:r w:rsidRPr="00995545">
        <w:rPr>
          <w:rFonts w:ascii="Times New Roman" w:hAnsi="Times New Roman"/>
          <w:b/>
          <w:i/>
          <w:iCs/>
          <w:color w:val="FF0000"/>
          <w:spacing w:val="2"/>
        </w:rPr>
        <w:t xml:space="preserve"> </w:t>
      </w:r>
      <w:r w:rsidRPr="00995545">
        <w:rPr>
          <w:rFonts w:ascii="Times New Roman" w:hAnsi="Times New Roman"/>
          <w:spacing w:val="2"/>
        </w:rPr>
        <w:t>Ngày Việt Nam gia nhập WTO (11/01/2007 - 11/01/2021); Khởi nghĩa Đô Lương (13/01/1941 - 13/01/2021); Ngày Khởi nghĩa Ba Tơ (11/3/1945 - 11/03/2021);</w:t>
      </w:r>
      <w:r w:rsidRPr="00995545">
        <w:rPr>
          <w:rFonts w:ascii="Times New Roman" w:hAnsi="Times New Roman"/>
          <w:bCs/>
          <w:spacing w:val="2"/>
        </w:rPr>
        <w:t xml:space="preserve">… </w:t>
      </w:r>
      <w:r w:rsidRPr="00995545">
        <w:rPr>
          <w:rFonts w:ascii="Times New Roman" w:hAnsi="Times New Roman"/>
          <w:spacing w:val="2"/>
        </w:rPr>
        <w:t>và các ngày kỷ niệm khác của địa phương, ban, ngành, đoàn thể, doanh nghiệp.</w:t>
      </w:r>
    </w:p>
    <w:p w:rsidR="000A6FA9" w:rsidRPr="00995545" w:rsidRDefault="000A6FA9" w:rsidP="00763C7E">
      <w:pPr>
        <w:spacing w:line="288" w:lineRule="auto"/>
        <w:ind w:firstLine="720"/>
        <w:jc w:val="both"/>
        <w:rPr>
          <w:rFonts w:ascii="Times New Roman" w:hAnsi="Times New Roman"/>
          <w:b/>
        </w:rPr>
      </w:pPr>
      <w:r w:rsidRPr="00995545">
        <w:rPr>
          <w:rFonts w:ascii="Times New Roman" w:hAnsi="Times New Roman"/>
          <w:b/>
        </w:rPr>
        <w:t>III. KHẨU HIỆU TUYÊN TRUYỀN.</w:t>
      </w:r>
    </w:p>
    <w:p w:rsidR="000A6FA9" w:rsidRPr="00995545" w:rsidRDefault="000A6FA9" w:rsidP="00763C7E">
      <w:pPr>
        <w:spacing w:line="288" w:lineRule="auto"/>
        <w:ind w:firstLine="669"/>
        <w:jc w:val="both"/>
        <w:rPr>
          <w:rFonts w:ascii="Times New Roman" w:hAnsi="Times New Roman"/>
          <w:spacing w:val="-6"/>
        </w:rPr>
      </w:pPr>
      <w:r w:rsidRPr="00995545">
        <w:rPr>
          <w:rFonts w:ascii="Times New Roman" w:hAnsi="Times New Roman"/>
          <w:color w:val="000000"/>
          <w:szCs w:val="28"/>
        </w:rPr>
        <w:t xml:space="preserve">1. </w:t>
      </w:r>
      <w:r w:rsidRPr="00995545">
        <w:rPr>
          <w:rFonts w:ascii="Times New Roman" w:hAnsi="Times New Roman"/>
          <w:spacing w:val="-6"/>
        </w:rPr>
        <w:t>Mừng đất nước đổi mới, mừng Đảng quang vinh, mừng Xuân Tân Sửu 2021!</w:t>
      </w:r>
    </w:p>
    <w:p w:rsidR="000A6FA9" w:rsidRPr="00995545" w:rsidRDefault="000A6FA9" w:rsidP="00763C7E">
      <w:pPr>
        <w:spacing w:line="288" w:lineRule="auto"/>
        <w:ind w:firstLine="669"/>
        <w:jc w:val="both"/>
        <w:rPr>
          <w:rFonts w:ascii="Times New Roman" w:hAnsi="Times New Roman"/>
          <w:color w:val="FF0000"/>
        </w:rPr>
      </w:pPr>
      <w:r w:rsidRPr="00995545">
        <w:rPr>
          <w:rFonts w:ascii="Times New Roman" w:hAnsi="Times New Roman"/>
          <w:color w:val="000000"/>
          <w:szCs w:val="28"/>
        </w:rPr>
        <w:t xml:space="preserve">2. </w:t>
      </w:r>
      <w:r w:rsidRPr="00995545">
        <w:rPr>
          <w:rFonts w:ascii="Times New Roman" w:hAnsi="Times New Roman"/>
        </w:rPr>
        <w:t>Nhiệt liệt chào mừng 91 năm Ngày thành lập Đảng Cộng sản Việt Nam (03/02/1930 - 03/02/2021)!</w:t>
      </w:r>
    </w:p>
    <w:p w:rsidR="000A6FA9" w:rsidRPr="00995545" w:rsidRDefault="000A6FA9" w:rsidP="00763C7E">
      <w:pPr>
        <w:spacing w:line="288" w:lineRule="auto"/>
        <w:ind w:firstLine="669"/>
        <w:jc w:val="both"/>
        <w:rPr>
          <w:rFonts w:ascii="Times New Roman" w:hAnsi="Times New Roman"/>
        </w:rPr>
      </w:pPr>
      <w:r w:rsidRPr="00995545">
        <w:rPr>
          <w:rFonts w:ascii="Times New Roman" w:hAnsi="Times New Roman"/>
          <w:color w:val="000000"/>
          <w:szCs w:val="28"/>
        </w:rPr>
        <w:t xml:space="preserve">3. </w:t>
      </w:r>
      <w:r w:rsidRPr="00995545">
        <w:rPr>
          <w:rFonts w:ascii="Times New Roman" w:hAnsi="Times New Roman"/>
          <w:spacing w:val="-2"/>
        </w:rPr>
        <w:t>Chào mừng kỷ niệm 74 năm Ngày Bác Hồ lần đầu tiên về thăm Thanh Hóa (20/02/1947 - 20/02/2021)!</w:t>
      </w:r>
    </w:p>
    <w:p w:rsidR="000A6FA9" w:rsidRDefault="000A6FA9" w:rsidP="00763C7E">
      <w:pPr>
        <w:shd w:val="clear" w:color="auto" w:fill="FFFFFF"/>
        <w:spacing w:line="288" w:lineRule="auto"/>
        <w:ind w:firstLine="720"/>
        <w:jc w:val="both"/>
        <w:rPr>
          <w:rFonts w:ascii="Times New Roman" w:hAnsi="Times New Roman"/>
          <w:lang w:val="pt-BR"/>
        </w:rPr>
      </w:pPr>
      <w:r w:rsidRPr="00995545">
        <w:rPr>
          <w:rFonts w:ascii="Times New Roman" w:hAnsi="Times New Roman"/>
          <w:color w:val="000000"/>
          <w:szCs w:val="28"/>
        </w:rPr>
        <w:t>4.</w:t>
      </w:r>
      <w:r w:rsidRPr="00995545">
        <w:rPr>
          <w:rFonts w:ascii="Times New Roman" w:hAnsi="Times New Roman"/>
          <w:lang w:val="pt-BR"/>
        </w:rPr>
        <w:t xml:space="preserve"> Tuổi trẻ </w:t>
      </w:r>
      <w:r w:rsidR="002E2E42">
        <w:rPr>
          <w:rFonts w:ascii="Times New Roman" w:hAnsi="Times New Roman"/>
          <w:lang w:val="pt-BR"/>
        </w:rPr>
        <w:t>Cẩm Thủy</w:t>
      </w:r>
      <w:r w:rsidRPr="00995545">
        <w:rPr>
          <w:rFonts w:ascii="Times New Roman" w:hAnsi="Times New Roman"/>
          <w:lang w:val="pt-BR"/>
        </w:rPr>
        <w:t xml:space="preserve"> học tập và làm </w:t>
      </w:r>
      <w:proofErr w:type="gramStart"/>
      <w:r w:rsidRPr="00995545">
        <w:rPr>
          <w:rFonts w:ascii="Times New Roman" w:hAnsi="Times New Roman"/>
          <w:lang w:val="pt-BR"/>
        </w:rPr>
        <w:t>theo</w:t>
      </w:r>
      <w:proofErr w:type="gramEnd"/>
      <w:r w:rsidRPr="00995545">
        <w:rPr>
          <w:rFonts w:ascii="Times New Roman" w:hAnsi="Times New Roman"/>
          <w:lang w:val="pt-BR"/>
        </w:rPr>
        <w:t xml:space="preserve"> tư tưởng, đạo đức, phong cách Hồ Chí Minh!</w:t>
      </w:r>
    </w:p>
    <w:p w:rsidR="000A6FA9" w:rsidRPr="00995545" w:rsidRDefault="000A6FA9" w:rsidP="00763C7E">
      <w:pPr>
        <w:shd w:val="clear" w:color="auto" w:fill="FFFFFF"/>
        <w:spacing w:line="312" w:lineRule="auto"/>
        <w:ind w:firstLine="720"/>
        <w:jc w:val="both"/>
        <w:rPr>
          <w:rFonts w:ascii="Times New Roman" w:hAnsi="Times New Roman"/>
          <w:lang w:val="pt-BR"/>
        </w:rPr>
      </w:pPr>
      <w:r>
        <w:rPr>
          <w:rFonts w:ascii="Times New Roman" w:hAnsi="Times New Roman"/>
          <w:lang w:val="pt-BR"/>
        </w:rPr>
        <w:lastRenderedPageBreak/>
        <w:t xml:space="preserve">5. Tuổi trẻ Thanh Hóa xung kích, sáng tạo, thi đua lập thành tích chào mừng 90 năm ngày thành lập Đoàn TNCS Hồ Chí Minh </w:t>
      </w:r>
      <w:r w:rsidRPr="00995545">
        <w:rPr>
          <w:rFonts w:ascii="Times New Roman" w:hAnsi="Times New Roman"/>
          <w:color w:val="000000"/>
          <w:szCs w:val="28"/>
        </w:rPr>
        <w:t>(26/3/1931 - 26/3/2021)</w:t>
      </w:r>
      <w:r>
        <w:rPr>
          <w:rFonts w:ascii="Times New Roman" w:hAnsi="Times New Roman"/>
          <w:lang w:val="pt-BR"/>
        </w:rPr>
        <w:t xml:space="preserve"> </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6</w:t>
      </w:r>
      <w:r w:rsidRPr="00995545">
        <w:rPr>
          <w:rFonts w:ascii="Times New Roman" w:hAnsi="Times New Roman"/>
          <w:color w:val="000000"/>
          <w:szCs w:val="28"/>
        </w:rPr>
        <w:t>. Nhiệt liệt chào mừng kỷ niệm 90 năm Ngày thành lập Đoàn thanh niên Cộng sản Hồ Chí Minh (26/3/1931 - 26/3/2021)!</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7</w:t>
      </w:r>
      <w:r w:rsidRPr="00995545">
        <w:rPr>
          <w:rFonts w:ascii="Times New Roman" w:hAnsi="Times New Roman"/>
          <w:color w:val="000000"/>
          <w:szCs w:val="28"/>
        </w:rPr>
        <w:t xml:space="preserve">. Tuổi trẻ </w:t>
      </w:r>
      <w:r w:rsidR="001C7EB9">
        <w:rPr>
          <w:rFonts w:ascii="Times New Roman" w:hAnsi="Times New Roman"/>
          <w:color w:val="000000"/>
          <w:szCs w:val="28"/>
        </w:rPr>
        <w:t>Cẩm Thủy</w:t>
      </w:r>
      <w:r w:rsidRPr="00995545">
        <w:rPr>
          <w:rFonts w:ascii="Times New Roman" w:hAnsi="Times New Roman"/>
          <w:color w:val="000000"/>
          <w:szCs w:val="28"/>
        </w:rPr>
        <w:t xml:space="preserve"> phấn đấu thi đua</w:t>
      </w:r>
      <w:r w:rsidR="002E2E42">
        <w:rPr>
          <w:rFonts w:ascii="Times New Roman" w:hAnsi="Times New Roman"/>
          <w:color w:val="000000"/>
          <w:szCs w:val="28"/>
        </w:rPr>
        <w:t xml:space="preserve"> góp phần thực hiện thắng lợi Ng</w:t>
      </w:r>
      <w:r w:rsidRPr="00995545">
        <w:rPr>
          <w:rFonts w:ascii="Times New Roman" w:hAnsi="Times New Roman"/>
          <w:color w:val="000000"/>
          <w:szCs w:val="28"/>
        </w:rPr>
        <w:t>hị quyết Đại hội Đảng bộ tỉnh lần thứ XIX!</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8</w:t>
      </w:r>
      <w:r w:rsidRPr="00995545">
        <w:rPr>
          <w:rFonts w:ascii="Times New Roman" w:hAnsi="Times New Roman"/>
          <w:color w:val="000000"/>
          <w:szCs w:val="28"/>
        </w:rPr>
        <w:t xml:space="preserve">. Tuổi trẻ </w:t>
      </w:r>
      <w:r w:rsidR="001C7EB9">
        <w:rPr>
          <w:rFonts w:ascii="Times New Roman" w:hAnsi="Times New Roman"/>
          <w:color w:val="000000"/>
          <w:szCs w:val="28"/>
        </w:rPr>
        <w:t>Cẩm Thủy</w:t>
      </w:r>
      <w:r w:rsidRPr="00995545">
        <w:rPr>
          <w:rFonts w:ascii="Times New Roman" w:hAnsi="Times New Roman"/>
          <w:color w:val="000000"/>
          <w:szCs w:val="28"/>
        </w:rPr>
        <w:t xml:space="preserve"> xung kích xây dựng và bảo vệ Tổ quốc</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9</w:t>
      </w:r>
      <w:r w:rsidRPr="00995545">
        <w:rPr>
          <w:rFonts w:ascii="Times New Roman" w:hAnsi="Times New Roman"/>
          <w:color w:val="000000"/>
          <w:szCs w:val="28"/>
        </w:rPr>
        <w:t>. Đảng Cộng sản Việt Nam quang vinh muôn năm!</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10</w:t>
      </w:r>
      <w:r w:rsidRPr="00995545">
        <w:rPr>
          <w:rFonts w:ascii="Times New Roman" w:hAnsi="Times New Roman"/>
          <w:color w:val="000000"/>
          <w:szCs w:val="28"/>
        </w:rPr>
        <w:t>. Nước Cộng hoà xã hội chủ nghĩa Việt Nam muôn năm!</w:t>
      </w:r>
    </w:p>
    <w:p w:rsidR="000A6FA9" w:rsidRPr="00995545" w:rsidRDefault="000A6FA9" w:rsidP="00763C7E">
      <w:pPr>
        <w:shd w:val="clear" w:color="auto" w:fill="FFFFFF"/>
        <w:spacing w:line="312" w:lineRule="auto"/>
        <w:ind w:firstLine="720"/>
        <w:jc w:val="both"/>
        <w:rPr>
          <w:rFonts w:ascii="Times New Roman" w:hAnsi="Times New Roman"/>
          <w:color w:val="000000"/>
          <w:szCs w:val="28"/>
        </w:rPr>
      </w:pPr>
      <w:r>
        <w:rPr>
          <w:rFonts w:ascii="Times New Roman" w:hAnsi="Times New Roman"/>
          <w:color w:val="000000"/>
          <w:szCs w:val="28"/>
        </w:rPr>
        <w:t>11</w:t>
      </w:r>
      <w:r w:rsidRPr="00995545">
        <w:rPr>
          <w:rFonts w:ascii="Times New Roman" w:hAnsi="Times New Roman"/>
          <w:color w:val="000000"/>
          <w:szCs w:val="28"/>
        </w:rPr>
        <w:t>. Chủ tịch Hồ Chí Minh vĩ đại sống mãi trong sự nghiệp của chúng ta!</w:t>
      </w:r>
    </w:p>
    <w:p w:rsidR="000A6FA9" w:rsidRPr="00995545" w:rsidRDefault="000A6FA9" w:rsidP="00763C7E">
      <w:pPr>
        <w:spacing w:line="264" w:lineRule="auto"/>
        <w:ind w:firstLine="720"/>
        <w:jc w:val="both"/>
        <w:rPr>
          <w:rFonts w:ascii="Times New Roman" w:hAnsi="Times New Roman"/>
          <w:b/>
        </w:rPr>
      </w:pPr>
      <w:r w:rsidRPr="00995545">
        <w:rPr>
          <w:rFonts w:ascii="Times New Roman" w:hAnsi="Times New Roman"/>
          <w:b/>
        </w:rPr>
        <w:t>IV. TỔ CHỨC THỰC HIỆN:</w:t>
      </w:r>
    </w:p>
    <w:p w:rsidR="000A6FA9" w:rsidRPr="00995545" w:rsidRDefault="000A6FA9" w:rsidP="00763C7E">
      <w:pPr>
        <w:spacing w:line="264" w:lineRule="auto"/>
        <w:ind w:firstLine="720"/>
        <w:jc w:val="both"/>
        <w:rPr>
          <w:rFonts w:ascii="Times New Roman" w:hAnsi="Times New Roman"/>
          <w:b/>
          <w:szCs w:val="28"/>
          <w:lang w:val="de-DE"/>
        </w:rPr>
      </w:pPr>
      <w:r w:rsidRPr="00995545">
        <w:rPr>
          <w:rFonts w:ascii="Times New Roman" w:hAnsi="Times New Roman"/>
          <w:b/>
          <w:szCs w:val="28"/>
          <w:lang w:val="de-DE"/>
        </w:rPr>
        <w:t>2. Các huyện, thị, thành Ðoàn và Ðoàn trực thuộc</w:t>
      </w:r>
    </w:p>
    <w:p w:rsidR="000A6FA9" w:rsidRPr="00995545" w:rsidRDefault="000A6FA9" w:rsidP="00763C7E">
      <w:pPr>
        <w:spacing w:line="264" w:lineRule="auto"/>
        <w:ind w:firstLine="720"/>
        <w:jc w:val="both"/>
        <w:rPr>
          <w:rFonts w:ascii="Times New Roman" w:hAnsi="Times New Roman"/>
          <w:lang w:val="pt-BR"/>
        </w:rPr>
      </w:pPr>
      <w:r w:rsidRPr="00995545">
        <w:rPr>
          <w:rFonts w:ascii="Times New Roman" w:hAnsi="Times New Roman"/>
          <w:lang w:val="pt-BR"/>
        </w:rPr>
        <w:t xml:space="preserve">- </w:t>
      </w:r>
      <w:r w:rsidR="001C7EB9">
        <w:rPr>
          <w:rFonts w:ascii="Times New Roman" w:hAnsi="Times New Roman"/>
          <w:lang w:val="pt-BR"/>
        </w:rPr>
        <w:t>Trên cơ sở Hướng dẫn của Huyện đoàn, BCH Đoàn các xã, thị trấn và chi đoàn trực thuộc x</w:t>
      </w:r>
      <w:r w:rsidRPr="00995545">
        <w:rPr>
          <w:rFonts w:ascii="Times New Roman" w:hAnsi="Times New Roman"/>
          <w:lang w:val="pt-BR"/>
        </w:rPr>
        <w:t>ây dựng Kế hoạch tổ chức các hoạt động tuyên truyền phù hợp với đặc điểm của địa phương, đơn vị.</w:t>
      </w:r>
    </w:p>
    <w:p w:rsidR="000A6FA9" w:rsidRPr="00995545" w:rsidRDefault="000A6FA9" w:rsidP="00763C7E">
      <w:pPr>
        <w:spacing w:line="264" w:lineRule="auto"/>
        <w:ind w:firstLine="720"/>
        <w:jc w:val="both"/>
        <w:rPr>
          <w:rFonts w:ascii="Times New Roman" w:hAnsi="Times New Roman"/>
          <w:lang w:val="pt-BR"/>
        </w:rPr>
      </w:pPr>
      <w:r w:rsidRPr="00995545">
        <w:rPr>
          <w:rFonts w:ascii="Times New Roman" w:hAnsi="Times New Roman"/>
          <w:lang w:val="pt-BR"/>
        </w:rPr>
        <w:t>- Phát huy vai trò của đội ngũ báo cáo viên của Ðoàn trong việc nắm bắt tiếp thu các chủ đề trong năm, trong quý và có kế hoạch tuyên truyền đến cán bộ, đoàn viên, thanh niên tại cơ sở.</w:t>
      </w:r>
    </w:p>
    <w:p w:rsidR="000A6FA9" w:rsidRPr="00995545" w:rsidRDefault="000A6FA9" w:rsidP="00763C7E">
      <w:pPr>
        <w:spacing w:line="264" w:lineRule="auto"/>
        <w:ind w:firstLine="720"/>
        <w:jc w:val="both"/>
        <w:rPr>
          <w:rFonts w:ascii="Times New Roman" w:hAnsi="Times New Roman"/>
          <w:lang w:val="pt-BR"/>
        </w:rPr>
      </w:pPr>
      <w:r w:rsidRPr="00995545">
        <w:rPr>
          <w:rFonts w:ascii="Times New Roman" w:hAnsi="Times New Roman"/>
          <w:lang w:val="pt-BR"/>
        </w:rPr>
        <w:t>- Tổ chức phát động các phong trào thi đua yêu nước, đăng ký các công trình, phần việc đạt chất lượng cao lập thành tích chào mừng các ngày kỷ niệm.</w:t>
      </w:r>
    </w:p>
    <w:p w:rsidR="000A6FA9" w:rsidRDefault="000A6FA9" w:rsidP="00763C7E">
      <w:pPr>
        <w:tabs>
          <w:tab w:val="left" w:pos="3480"/>
        </w:tabs>
        <w:spacing w:line="264" w:lineRule="auto"/>
        <w:ind w:firstLine="720"/>
        <w:jc w:val="both"/>
        <w:rPr>
          <w:rFonts w:ascii="Times New Roman" w:hAnsi="Times New Roman"/>
          <w:lang w:val="es-MX"/>
        </w:rPr>
      </w:pPr>
      <w:r w:rsidRPr="00995545">
        <w:rPr>
          <w:rFonts w:ascii="Times New Roman" w:hAnsi="Times New Roman"/>
          <w:lang w:val="es-MX"/>
        </w:rPr>
        <w:t xml:space="preserve">Trên đây là nội dung hướng dẫn tổ chức tuyên truyền kỷ niệm các ngày lễ lớn trong Quý I/2021, Ban Thường vụ </w:t>
      </w:r>
      <w:r w:rsidR="001668CC">
        <w:rPr>
          <w:rFonts w:ascii="Times New Roman" w:hAnsi="Times New Roman"/>
          <w:lang w:val="es-MX"/>
        </w:rPr>
        <w:t xml:space="preserve">Huyện </w:t>
      </w:r>
      <w:r w:rsidRPr="00995545">
        <w:rPr>
          <w:rFonts w:ascii="Times New Roman" w:hAnsi="Times New Roman"/>
          <w:lang w:val="es-MX"/>
        </w:rPr>
        <w:t xml:space="preserve">đoàn đề nghị các </w:t>
      </w:r>
      <w:r w:rsidR="001668CC">
        <w:rPr>
          <w:rFonts w:ascii="Times New Roman" w:hAnsi="Times New Roman"/>
          <w:lang w:val="es-MX"/>
        </w:rPr>
        <w:t>đoàn xã, thị trấn và chi đ</w:t>
      </w:r>
      <w:r w:rsidRPr="00995545">
        <w:rPr>
          <w:rFonts w:ascii="Times New Roman" w:hAnsi="Times New Roman"/>
          <w:lang w:val="es-MX"/>
        </w:rPr>
        <w:t>oàn trực thuộc nghiêm túc triển khai thực hiện</w:t>
      </w:r>
      <w:proofErr w:type="gramStart"/>
      <w:r w:rsidRPr="00995545">
        <w:rPr>
          <w:rFonts w:ascii="Times New Roman" w:hAnsi="Times New Roman"/>
          <w:lang w:val="es-MX"/>
        </w:rPr>
        <w:t>./</w:t>
      </w:r>
      <w:proofErr w:type="gramEnd"/>
      <w:r w:rsidRPr="00995545">
        <w:rPr>
          <w:rFonts w:ascii="Times New Roman" w:hAnsi="Times New Roman"/>
          <w:lang w:val="es-MX"/>
        </w:rPr>
        <w:t>.</w:t>
      </w:r>
    </w:p>
    <w:p w:rsidR="000A6FA9" w:rsidRPr="00763C7E" w:rsidRDefault="000A6FA9" w:rsidP="00763C7E">
      <w:pPr>
        <w:tabs>
          <w:tab w:val="left" w:pos="3480"/>
        </w:tabs>
        <w:spacing w:line="264" w:lineRule="auto"/>
        <w:ind w:firstLine="720"/>
        <w:jc w:val="both"/>
        <w:rPr>
          <w:rFonts w:ascii="Times New Roman" w:hAnsi="Times New Roman"/>
          <w:lang w:val="es-MX"/>
        </w:rPr>
      </w:pPr>
    </w:p>
    <w:tbl>
      <w:tblPr>
        <w:tblW w:w="9720" w:type="dxa"/>
        <w:jc w:val="center"/>
        <w:tblLook w:val="01E0" w:firstRow="1" w:lastRow="1" w:firstColumn="1" w:lastColumn="1" w:noHBand="0" w:noVBand="0"/>
      </w:tblPr>
      <w:tblGrid>
        <w:gridCol w:w="4333"/>
        <w:gridCol w:w="5387"/>
      </w:tblGrid>
      <w:tr w:rsidR="000A6FA9" w:rsidRPr="00995545" w:rsidTr="006862C8">
        <w:trPr>
          <w:trHeight w:val="640"/>
          <w:jc w:val="center"/>
        </w:trPr>
        <w:tc>
          <w:tcPr>
            <w:tcW w:w="4333" w:type="dxa"/>
          </w:tcPr>
          <w:p w:rsidR="000A6FA9" w:rsidRPr="00995545" w:rsidRDefault="000A6FA9" w:rsidP="00995545">
            <w:pPr>
              <w:spacing w:before="60" w:after="60" w:line="276" w:lineRule="auto"/>
              <w:jc w:val="both"/>
              <w:rPr>
                <w:rFonts w:ascii="Times New Roman" w:hAnsi="Times New Roman"/>
                <w:b/>
                <w:sz w:val="24"/>
              </w:rPr>
            </w:pPr>
            <w:r w:rsidRPr="00995545">
              <w:rPr>
                <w:rFonts w:ascii="Times New Roman" w:hAnsi="Times New Roman"/>
                <w:b/>
                <w:sz w:val="24"/>
              </w:rPr>
              <w:t>Nơi nhận:</w:t>
            </w:r>
          </w:p>
          <w:p w:rsidR="000A6FA9" w:rsidRPr="00995545" w:rsidRDefault="00362110" w:rsidP="00763C7E">
            <w:pPr>
              <w:jc w:val="both"/>
              <w:rPr>
                <w:rFonts w:ascii="Times New Roman" w:hAnsi="Times New Roman"/>
                <w:spacing w:val="-8"/>
                <w:sz w:val="24"/>
              </w:rPr>
            </w:pPr>
            <w:r>
              <w:rPr>
                <w:rFonts w:ascii="Times New Roman" w:hAnsi="Times New Roman"/>
                <w:spacing w:val="-8"/>
                <w:sz w:val="24"/>
              </w:rPr>
              <w:t xml:space="preserve">- Ban TG Tỉnh </w:t>
            </w:r>
            <w:r w:rsidR="000A6FA9" w:rsidRPr="00995545">
              <w:rPr>
                <w:rFonts w:ascii="Times New Roman" w:hAnsi="Times New Roman"/>
                <w:spacing w:val="-8"/>
                <w:sz w:val="24"/>
              </w:rPr>
              <w:t>Đoàn (b/c);</w:t>
            </w:r>
          </w:p>
          <w:p w:rsidR="000A6FA9" w:rsidRPr="00995545" w:rsidRDefault="000A6FA9" w:rsidP="00763C7E">
            <w:pPr>
              <w:jc w:val="both"/>
              <w:rPr>
                <w:rFonts w:ascii="Times New Roman" w:hAnsi="Times New Roman"/>
                <w:sz w:val="24"/>
              </w:rPr>
            </w:pPr>
            <w:r w:rsidRPr="00995545">
              <w:rPr>
                <w:rFonts w:ascii="Times New Roman" w:hAnsi="Times New Roman"/>
                <w:sz w:val="24"/>
              </w:rPr>
              <w:t xml:space="preserve">- Ban TG, DV, VP </w:t>
            </w:r>
            <w:r w:rsidR="00362110">
              <w:rPr>
                <w:rFonts w:ascii="Times New Roman" w:hAnsi="Times New Roman"/>
                <w:sz w:val="24"/>
              </w:rPr>
              <w:t>Huyện</w:t>
            </w:r>
            <w:r w:rsidRPr="00995545">
              <w:rPr>
                <w:rFonts w:ascii="Times New Roman" w:hAnsi="Times New Roman"/>
                <w:sz w:val="24"/>
              </w:rPr>
              <w:t xml:space="preserve"> ủy (b/c);</w:t>
            </w:r>
          </w:p>
          <w:p w:rsidR="000A6FA9" w:rsidRPr="00995545" w:rsidRDefault="000A6FA9" w:rsidP="00763C7E">
            <w:pPr>
              <w:jc w:val="both"/>
              <w:rPr>
                <w:rFonts w:ascii="Times New Roman" w:hAnsi="Times New Roman"/>
                <w:sz w:val="24"/>
              </w:rPr>
            </w:pPr>
            <w:r w:rsidRPr="00995545">
              <w:rPr>
                <w:rFonts w:ascii="Times New Roman" w:hAnsi="Times New Roman"/>
                <w:sz w:val="24"/>
              </w:rPr>
              <w:t xml:space="preserve">- Các </w:t>
            </w:r>
            <w:r w:rsidR="00362110">
              <w:rPr>
                <w:rFonts w:ascii="Times New Roman" w:hAnsi="Times New Roman"/>
                <w:sz w:val="24"/>
              </w:rPr>
              <w:t>cơ sở</w:t>
            </w:r>
            <w:r w:rsidRPr="00995545">
              <w:rPr>
                <w:rFonts w:ascii="Times New Roman" w:hAnsi="Times New Roman"/>
                <w:sz w:val="24"/>
              </w:rPr>
              <w:t xml:space="preserve"> Đoàn trực thuộc (t/h);</w:t>
            </w:r>
          </w:p>
          <w:p w:rsidR="000A6FA9" w:rsidRPr="00995545" w:rsidRDefault="00362110" w:rsidP="00763C7E">
            <w:pPr>
              <w:jc w:val="both"/>
              <w:rPr>
                <w:rFonts w:ascii="Times New Roman" w:hAnsi="Times New Roman"/>
                <w:sz w:val="22"/>
              </w:rPr>
            </w:pPr>
            <w:r>
              <w:rPr>
                <w:rFonts w:ascii="Times New Roman" w:hAnsi="Times New Roman"/>
                <w:sz w:val="24"/>
              </w:rPr>
              <w:t>- Lưu HĐ</w:t>
            </w:r>
            <w:r w:rsidR="000A6FA9" w:rsidRPr="00995545">
              <w:rPr>
                <w:rFonts w:ascii="Times New Roman" w:hAnsi="Times New Roman"/>
                <w:sz w:val="24"/>
              </w:rPr>
              <w:t>.</w:t>
            </w:r>
          </w:p>
        </w:tc>
        <w:tc>
          <w:tcPr>
            <w:tcW w:w="5387" w:type="dxa"/>
            <w:vAlign w:val="center"/>
          </w:tcPr>
          <w:p w:rsidR="000A6FA9" w:rsidRPr="00995545" w:rsidRDefault="000A6FA9" w:rsidP="00763C7E">
            <w:pPr>
              <w:jc w:val="center"/>
              <w:rPr>
                <w:rFonts w:ascii="Times New Roman" w:hAnsi="Times New Roman"/>
                <w:b/>
                <w:spacing w:val="-6"/>
              </w:rPr>
            </w:pPr>
            <w:r w:rsidRPr="00995545">
              <w:rPr>
                <w:rFonts w:ascii="Times New Roman" w:hAnsi="Times New Roman"/>
                <w:b/>
                <w:spacing w:val="-6"/>
              </w:rPr>
              <w:t xml:space="preserve">TM. BAN THƯỜNG VỤ </w:t>
            </w:r>
            <w:r w:rsidR="001019E8">
              <w:rPr>
                <w:rFonts w:ascii="Times New Roman" w:hAnsi="Times New Roman"/>
                <w:b/>
                <w:spacing w:val="-6"/>
              </w:rPr>
              <w:t>HUYỆN</w:t>
            </w:r>
            <w:r w:rsidRPr="00995545">
              <w:rPr>
                <w:rFonts w:ascii="Times New Roman" w:hAnsi="Times New Roman"/>
                <w:b/>
                <w:spacing w:val="-6"/>
              </w:rPr>
              <w:t xml:space="preserve"> ĐOÀN</w:t>
            </w:r>
          </w:p>
          <w:p w:rsidR="000A6FA9" w:rsidRPr="00995545" w:rsidRDefault="000A6FA9" w:rsidP="00763C7E">
            <w:pPr>
              <w:jc w:val="center"/>
              <w:rPr>
                <w:rFonts w:ascii="Times New Roman" w:hAnsi="Times New Roman"/>
              </w:rPr>
            </w:pPr>
            <w:r w:rsidRPr="00995545">
              <w:rPr>
                <w:rFonts w:ascii="Times New Roman" w:hAnsi="Times New Roman"/>
              </w:rPr>
              <w:t xml:space="preserve"> BÍ THƯ </w:t>
            </w:r>
          </w:p>
          <w:p w:rsidR="000A6FA9" w:rsidRDefault="000A6FA9" w:rsidP="00763C7E">
            <w:pPr>
              <w:spacing w:before="120" w:after="120"/>
              <w:jc w:val="center"/>
              <w:rPr>
                <w:rFonts w:ascii="Times New Roman" w:hAnsi="Times New Roman"/>
              </w:rPr>
            </w:pPr>
          </w:p>
          <w:p w:rsidR="000A6FA9" w:rsidRDefault="000A6FA9" w:rsidP="00763C7E">
            <w:pPr>
              <w:spacing w:before="120" w:after="120"/>
              <w:jc w:val="center"/>
              <w:rPr>
                <w:rFonts w:ascii="Times New Roman" w:hAnsi="Times New Roman"/>
              </w:rPr>
            </w:pPr>
          </w:p>
          <w:p w:rsidR="000A6FA9" w:rsidRPr="00995545" w:rsidRDefault="00362110" w:rsidP="00763C7E">
            <w:pPr>
              <w:spacing w:before="120" w:after="120"/>
              <w:jc w:val="center"/>
              <w:rPr>
                <w:rFonts w:ascii="Times New Roman" w:hAnsi="Times New Roman"/>
              </w:rPr>
            </w:pPr>
            <w:r>
              <w:rPr>
                <w:rFonts w:ascii="Times New Roman" w:hAnsi="Times New Roman"/>
              </w:rPr>
              <w:t>(đã ký)</w:t>
            </w:r>
          </w:p>
          <w:p w:rsidR="000A6FA9" w:rsidRPr="00995545" w:rsidRDefault="000A6FA9" w:rsidP="00763C7E">
            <w:pPr>
              <w:spacing w:before="120" w:after="120" w:line="276" w:lineRule="auto"/>
              <w:rPr>
                <w:rFonts w:ascii="Times New Roman" w:hAnsi="Times New Roman"/>
              </w:rPr>
            </w:pPr>
          </w:p>
          <w:p w:rsidR="000A6FA9" w:rsidRPr="00995545" w:rsidRDefault="000A6FA9" w:rsidP="001019E8">
            <w:pPr>
              <w:spacing w:before="120" w:after="120" w:line="276" w:lineRule="auto"/>
              <w:jc w:val="center"/>
              <w:rPr>
                <w:rFonts w:ascii="Times New Roman" w:hAnsi="Times New Roman"/>
                <w:b/>
              </w:rPr>
            </w:pPr>
            <w:r w:rsidRPr="00995545">
              <w:rPr>
                <w:rFonts w:ascii="Times New Roman" w:hAnsi="Times New Roman"/>
                <w:b/>
              </w:rPr>
              <w:t xml:space="preserve">Nguyễn </w:t>
            </w:r>
            <w:r w:rsidR="001019E8">
              <w:rPr>
                <w:rFonts w:ascii="Times New Roman" w:hAnsi="Times New Roman"/>
                <w:b/>
              </w:rPr>
              <w:t>Thị Hồng Hạnh</w:t>
            </w:r>
          </w:p>
        </w:tc>
      </w:tr>
    </w:tbl>
    <w:p w:rsidR="000A6FA9" w:rsidRPr="00995545" w:rsidRDefault="000A6FA9" w:rsidP="00995545">
      <w:pPr>
        <w:spacing w:before="120" w:after="120" w:line="276" w:lineRule="auto"/>
        <w:jc w:val="both"/>
        <w:rPr>
          <w:rFonts w:ascii="Times New Roman" w:hAnsi="Times New Roman"/>
          <w:i/>
        </w:rPr>
      </w:pPr>
    </w:p>
    <w:p w:rsidR="000A6FA9" w:rsidRPr="00995545" w:rsidRDefault="000A6FA9" w:rsidP="00995545">
      <w:pPr>
        <w:spacing w:before="120" w:after="120" w:line="276" w:lineRule="auto"/>
        <w:ind w:firstLine="720"/>
        <w:jc w:val="both"/>
        <w:rPr>
          <w:rFonts w:ascii="Times New Roman" w:hAnsi="Times New Roman"/>
        </w:rPr>
      </w:pPr>
    </w:p>
    <w:p w:rsidR="000A6FA9" w:rsidRPr="00995545" w:rsidRDefault="000A6FA9" w:rsidP="00995545">
      <w:pPr>
        <w:spacing w:before="120" w:after="120" w:line="276" w:lineRule="auto"/>
        <w:rPr>
          <w:rFonts w:ascii="Times New Roman" w:hAnsi="Times New Roman"/>
        </w:rPr>
      </w:pPr>
    </w:p>
    <w:p w:rsidR="000A6FA9" w:rsidRPr="00995545" w:rsidRDefault="000A6FA9" w:rsidP="00995545">
      <w:pPr>
        <w:spacing w:before="120" w:after="120" w:line="276" w:lineRule="auto"/>
        <w:rPr>
          <w:rFonts w:ascii="Times New Roman" w:hAnsi="Times New Roman"/>
        </w:rPr>
      </w:pPr>
    </w:p>
    <w:p w:rsidR="000A6FA9" w:rsidRPr="00995545" w:rsidRDefault="000A6FA9" w:rsidP="00995545">
      <w:pPr>
        <w:spacing w:before="120" w:after="120" w:line="276" w:lineRule="auto"/>
        <w:rPr>
          <w:rFonts w:ascii="Times New Roman" w:hAnsi="Times New Roman"/>
        </w:rPr>
      </w:pPr>
    </w:p>
    <w:p w:rsidR="000A6FA9" w:rsidRPr="00995545" w:rsidRDefault="000A6FA9" w:rsidP="00995545">
      <w:pPr>
        <w:spacing w:before="120" w:after="120" w:line="276" w:lineRule="auto"/>
        <w:rPr>
          <w:rFonts w:ascii="Times New Roman" w:hAnsi="Times New Roman"/>
        </w:rPr>
      </w:pPr>
    </w:p>
    <w:p w:rsidR="000A6FA9" w:rsidRPr="00995545" w:rsidRDefault="000A6FA9" w:rsidP="00995545">
      <w:pPr>
        <w:spacing w:line="276" w:lineRule="auto"/>
        <w:rPr>
          <w:rFonts w:ascii="Times New Roman" w:hAnsi="Times New Roman"/>
        </w:rPr>
      </w:pPr>
    </w:p>
    <w:sectPr w:rsidR="000A6FA9" w:rsidRPr="00995545" w:rsidSect="00763C7E">
      <w:headerReference w:type="even" r:id="rId7"/>
      <w:headerReference w:type="default" r:id="rId8"/>
      <w:footerReference w:type="even" r:id="rId9"/>
      <w:footerReference w:type="default" r:id="rId10"/>
      <w:pgSz w:w="11907" w:h="16840"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68" w:rsidRDefault="00504968" w:rsidP="007A0E71">
      <w:r>
        <w:separator/>
      </w:r>
    </w:p>
  </w:endnote>
  <w:endnote w:type="continuationSeparator" w:id="0">
    <w:p w:rsidR="00504968" w:rsidRDefault="00504968" w:rsidP="007A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9" w:rsidRDefault="000A6FA9" w:rsidP="00B40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6FA9" w:rsidRDefault="000A6FA9" w:rsidP="00B404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9" w:rsidRDefault="000A6FA9" w:rsidP="00B404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68" w:rsidRDefault="00504968" w:rsidP="007A0E71">
      <w:r>
        <w:separator/>
      </w:r>
    </w:p>
  </w:footnote>
  <w:footnote w:type="continuationSeparator" w:id="0">
    <w:p w:rsidR="00504968" w:rsidRDefault="00504968" w:rsidP="007A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9" w:rsidRDefault="000A6FA9" w:rsidP="00B404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FA9" w:rsidRDefault="000A6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A9" w:rsidRDefault="000A6FA9" w:rsidP="00B404B9">
    <w:pPr>
      <w:pStyle w:val="Header"/>
      <w:framePr w:wrap="around" w:vAnchor="text" w:hAnchor="page" w:x="6191" w:y="414"/>
      <w:rPr>
        <w:rStyle w:val="PageNumber"/>
      </w:rPr>
    </w:pPr>
    <w:r>
      <w:rPr>
        <w:rStyle w:val="PageNumber"/>
      </w:rPr>
      <w:fldChar w:fldCharType="begin"/>
    </w:r>
    <w:r>
      <w:rPr>
        <w:rStyle w:val="PageNumber"/>
      </w:rPr>
      <w:instrText xml:space="preserve">PAGE  </w:instrText>
    </w:r>
    <w:r>
      <w:rPr>
        <w:rStyle w:val="PageNumber"/>
      </w:rPr>
      <w:fldChar w:fldCharType="separate"/>
    </w:r>
    <w:r w:rsidR="00272F1B">
      <w:rPr>
        <w:rStyle w:val="PageNumber"/>
        <w:noProof/>
      </w:rPr>
      <w:t>2</w:t>
    </w:r>
    <w:r>
      <w:rPr>
        <w:rStyle w:val="PageNumber"/>
      </w:rPr>
      <w:fldChar w:fldCharType="end"/>
    </w:r>
  </w:p>
  <w:p w:rsidR="000A6FA9" w:rsidRDefault="000A6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BED"/>
    <w:rsid w:val="00024575"/>
    <w:rsid w:val="00095BFE"/>
    <w:rsid w:val="00097D6D"/>
    <w:rsid w:val="000A6FA9"/>
    <w:rsid w:val="000C5ECF"/>
    <w:rsid w:val="000D2AD0"/>
    <w:rsid w:val="000D66B5"/>
    <w:rsid w:val="001019E8"/>
    <w:rsid w:val="001076CC"/>
    <w:rsid w:val="00143BED"/>
    <w:rsid w:val="00147706"/>
    <w:rsid w:val="00161722"/>
    <w:rsid w:val="001668CC"/>
    <w:rsid w:val="001C7EB9"/>
    <w:rsid w:val="00272F1B"/>
    <w:rsid w:val="002E2E42"/>
    <w:rsid w:val="002F36A4"/>
    <w:rsid w:val="00306E77"/>
    <w:rsid w:val="00343BCC"/>
    <w:rsid w:val="00362110"/>
    <w:rsid w:val="003C6397"/>
    <w:rsid w:val="003D0BCA"/>
    <w:rsid w:val="003D28A0"/>
    <w:rsid w:val="00413469"/>
    <w:rsid w:val="004C101A"/>
    <w:rsid w:val="004D7505"/>
    <w:rsid w:val="00504968"/>
    <w:rsid w:val="00575298"/>
    <w:rsid w:val="005B39B1"/>
    <w:rsid w:val="005D7C97"/>
    <w:rsid w:val="00673CC7"/>
    <w:rsid w:val="006862C8"/>
    <w:rsid w:val="006E05B7"/>
    <w:rsid w:val="0074538F"/>
    <w:rsid w:val="00752EA2"/>
    <w:rsid w:val="00763C7E"/>
    <w:rsid w:val="007A0E71"/>
    <w:rsid w:val="00823E44"/>
    <w:rsid w:val="00995545"/>
    <w:rsid w:val="009F236E"/>
    <w:rsid w:val="00A90F9E"/>
    <w:rsid w:val="00B404B9"/>
    <w:rsid w:val="00B508E2"/>
    <w:rsid w:val="00B924FD"/>
    <w:rsid w:val="00BE79C7"/>
    <w:rsid w:val="00CF7E36"/>
    <w:rsid w:val="00D76202"/>
    <w:rsid w:val="00D810B2"/>
    <w:rsid w:val="00D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ED"/>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3BED"/>
    <w:pPr>
      <w:tabs>
        <w:tab w:val="center" w:pos="4320"/>
        <w:tab w:val="right" w:pos="8640"/>
      </w:tabs>
    </w:pPr>
    <w:rPr>
      <w:rFonts w:ascii="Times New Roman" w:eastAsia="Calibri" w:hAnsi="Times New Roman"/>
      <w:szCs w:val="28"/>
    </w:rPr>
  </w:style>
  <w:style w:type="character" w:customStyle="1" w:styleId="FooterChar">
    <w:name w:val="Footer Char"/>
    <w:link w:val="Footer"/>
    <w:uiPriority w:val="99"/>
    <w:locked/>
    <w:rsid w:val="00143BED"/>
    <w:rPr>
      <w:rFonts w:eastAsia="Times New Roman" w:cs="Times New Roman"/>
      <w:sz w:val="28"/>
      <w:szCs w:val="28"/>
    </w:rPr>
  </w:style>
  <w:style w:type="character" w:styleId="PageNumber">
    <w:name w:val="page number"/>
    <w:uiPriority w:val="99"/>
    <w:rsid w:val="00143BED"/>
    <w:rPr>
      <w:rFonts w:cs="Times New Roman"/>
    </w:rPr>
  </w:style>
  <w:style w:type="paragraph" w:styleId="Header">
    <w:name w:val="header"/>
    <w:basedOn w:val="Normal"/>
    <w:link w:val="HeaderChar"/>
    <w:uiPriority w:val="99"/>
    <w:rsid w:val="00143BED"/>
    <w:pPr>
      <w:tabs>
        <w:tab w:val="center" w:pos="4320"/>
        <w:tab w:val="right" w:pos="8640"/>
      </w:tabs>
    </w:pPr>
    <w:rPr>
      <w:rFonts w:ascii="Times New Roman" w:eastAsia="Calibri" w:hAnsi="Times New Roman"/>
      <w:szCs w:val="28"/>
    </w:rPr>
  </w:style>
  <w:style w:type="character" w:customStyle="1" w:styleId="HeaderChar">
    <w:name w:val="Header Char"/>
    <w:link w:val="Header"/>
    <w:uiPriority w:val="99"/>
    <w:locked/>
    <w:rsid w:val="00143BED"/>
    <w:rPr>
      <w:rFonts w:eastAsia="Times New Roman" w:cs="Times New Roman"/>
      <w:sz w:val="28"/>
      <w:szCs w:val="28"/>
    </w:rPr>
  </w:style>
  <w:style w:type="paragraph" w:styleId="NormalWeb">
    <w:name w:val="Normal (Web)"/>
    <w:basedOn w:val="Normal"/>
    <w:uiPriority w:val="99"/>
    <w:rsid w:val="00143BED"/>
    <w:pPr>
      <w:spacing w:before="100" w:beforeAutospacing="1" w:after="100" w:afterAutospacing="1"/>
    </w:pPr>
    <w:rPr>
      <w:rFonts w:ascii="Times New Roman" w:hAnsi="Times New Roman"/>
      <w:sz w:val="24"/>
    </w:rPr>
  </w:style>
  <w:style w:type="character" w:customStyle="1" w:styleId="apple-converted-space">
    <w:name w:val="apple-converted-space"/>
    <w:uiPriority w:val="99"/>
    <w:rsid w:val="00147706"/>
    <w:rPr>
      <w:rFonts w:cs="Times New Roman"/>
    </w:rPr>
  </w:style>
  <w:style w:type="character" w:customStyle="1" w:styleId="Bodytext2">
    <w:name w:val="Body text (2)_"/>
    <w:link w:val="Bodytext21"/>
    <w:uiPriority w:val="99"/>
    <w:locked/>
    <w:rsid w:val="009F236E"/>
    <w:rPr>
      <w:rFonts w:cs="Times New Roman"/>
      <w:sz w:val="26"/>
      <w:szCs w:val="26"/>
      <w:shd w:val="clear" w:color="auto" w:fill="FFFFFF"/>
    </w:rPr>
  </w:style>
  <w:style w:type="paragraph" w:customStyle="1" w:styleId="Bodytext21">
    <w:name w:val="Body text (2)1"/>
    <w:basedOn w:val="Normal"/>
    <w:link w:val="Bodytext2"/>
    <w:uiPriority w:val="99"/>
    <w:rsid w:val="009F236E"/>
    <w:pPr>
      <w:widowControl w:val="0"/>
      <w:shd w:val="clear" w:color="auto" w:fill="FFFFFF"/>
      <w:spacing w:after="360" w:line="331" w:lineRule="exact"/>
      <w:jc w:val="center"/>
    </w:pPr>
    <w:rPr>
      <w:rFonts w:ascii="Times New Roman" w:eastAsia="Calibri" w:hAnsi="Times New Roman"/>
      <w:sz w:val="26"/>
      <w:szCs w:val="26"/>
    </w:rPr>
  </w:style>
  <w:style w:type="character" w:styleId="Strong">
    <w:name w:val="Strong"/>
    <w:uiPriority w:val="99"/>
    <w:qFormat/>
    <w:rsid w:val="00DF6D7D"/>
    <w:rPr>
      <w:rFonts w:cs="Times New Roman"/>
      <w:b/>
      <w:bCs/>
    </w:rPr>
  </w:style>
  <w:style w:type="paragraph" w:styleId="ListParagraph">
    <w:name w:val="List Paragraph"/>
    <w:basedOn w:val="Normal"/>
    <w:uiPriority w:val="99"/>
    <w:qFormat/>
    <w:rsid w:val="00B924FD"/>
    <w:pPr>
      <w:ind w:left="720"/>
    </w:pPr>
    <w:rPr>
      <w:rFonts w:cs=".VnTime"/>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25</cp:revision>
  <cp:lastPrinted>2020-12-31T08:31:00Z</cp:lastPrinted>
  <dcterms:created xsi:type="dcterms:W3CDTF">2020-12-31T02:44:00Z</dcterms:created>
  <dcterms:modified xsi:type="dcterms:W3CDTF">2021-01-04T02:42:00Z</dcterms:modified>
</cp:coreProperties>
</file>